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1B87" w14:textId="49BAAD1C" w:rsidR="00326A5A" w:rsidRPr="00326A5A" w:rsidRDefault="00326A5A" w:rsidP="00326A5A">
      <w:pPr>
        <w:spacing w:line="211" w:lineRule="auto"/>
        <w:jc w:val="right"/>
        <w:rPr>
          <w:b/>
          <w:color w:val="000000"/>
          <w:spacing w:val="-6"/>
          <w:w w:val="105"/>
          <w:sz w:val="24"/>
          <w:szCs w:val="24"/>
        </w:rPr>
      </w:pPr>
      <w:r w:rsidRPr="00326A5A">
        <w:rPr>
          <w:b/>
          <w:color w:val="000000"/>
          <w:spacing w:val="-6"/>
          <w:w w:val="105"/>
          <w:sz w:val="24"/>
          <w:szCs w:val="24"/>
        </w:rPr>
        <w:t>ARRETE N° 309/2021</w:t>
      </w:r>
    </w:p>
    <w:p w14:paraId="20BA5690" w14:textId="198FD8CD" w:rsidR="00326A5A" w:rsidRDefault="00326A5A" w:rsidP="00326A5A">
      <w:pPr>
        <w:rPr>
          <w:b/>
          <w:bCs/>
          <w:sz w:val="24"/>
          <w:szCs w:val="24"/>
        </w:rPr>
      </w:pPr>
      <w:r w:rsidRPr="00326A5A">
        <w:rPr>
          <w:b/>
          <w:bCs/>
          <w:noProof/>
          <w:sz w:val="24"/>
          <w:szCs w:val="24"/>
        </w:rPr>
        <mc:AlternateContent>
          <mc:Choice Requires="wps">
            <w:drawing>
              <wp:anchor distT="0" distB="0" distL="114300" distR="114300" simplePos="0" relativeHeight="251659264" behindDoc="1" locked="0" layoutInCell="1" allowOverlap="1" wp14:anchorId="6EC2DE28" wp14:editId="1B5C8069">
                <wp:simplePos x="0" y="0"/>
                <wp:positionH relativeFrom="page">
                  <wp:align>center</wp:align>
                </wp:positionH>
                <wp:positionV relativeFrom="page">
                  <wp:posOffset>838200</wp:posOffset>
                </wp:positionV>
                <wp:extent cx="4766400" cy="1015200"/>
                <wp:effectExtent l="0" t="0" r="8890" b="13970"/>
                <wp:wrapNone/>
                <wp:docPr id="1" name="Rectangle 1"/>
                <wp:cNvGraphicFramePr/>
                <a:graphic xmlns:a="http://schemas.openxmlformats.org/drawingml/2006/main">
                  <a:graphicData uri="http://schemas.microsoft.com/office/word/2010/wordprocessingShape">
                    <wps:wsp>
                      <wps:cNvSpPr/>
                      <wps:spPr>
                        <a:xfrm>
                          <a:off x="0" y="0"/>
                          <a:ext cx="4766400" cy="1015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EEB3CC" id="Rectangle 1" o:spid="_x0000_s1026" style="position:absolute;margin-left:0;margin-top:66pt;width:375.3pt;height:79.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" filled="f" strokecolor="black [3213]" strokeweight="1pt">
                <w10:wrap anchorx="page" anchory="page"/>
              </v:rect>
            </w:pict>
          </mc:Fallback>
        </mc:AlternateContent>
      </w:r>
    </w:p>
    <w:p w14:paraId="1D75BA54" w14:textId="58CA1560" w:rsidR="00326A5A" w:rsidRPr="00326A5A" w:rsidRDefault="00326A5A" w:rsidP="00326A5A">
      <w:pPr>
        <w:jc w:val="center"/>
        <w:rPr>
          <w:b/>
          <w:color w:val="000000"/>
          <w:spacing w:val="-2"/>
          <w:sz w:val="24"/>
          <w:szCs w:val="24"/>
        </w:rPr>
      </w:pPr>
      <w:r w:rsidRPr="00326A5A">
        <w:rPr>
          <w:b/>
          <w:bCs/>
          <w:sz w:val="24"/>
          <w:szCs w:val="24"/>
        </w:rPr>
        <w:t>E</w:t>
      </w:r>
      <w:r w:rsidRPr="00326A5A">
        <w:rPr>
          <w:b/>
          <w:color w:val="000000"/>
          <w:spacing w:val="-2"/>
          <w:sz w:val="24"/>
          <w:szCs w:val="24"/>
        </w:rPr>
        <w:t>XTRAIT DU REGISTRE DES ARRETES DU MAIRE</w:t>
      </w:r>
    </w:p>
    <w:p w14:paraId="4879DF83" w14:textId="46EC6C69" w:rsidR="00326A5A" w:rsidRPr="00326A5A" w:rsidRDefault="00326A5A" w:rsidP="00326A5A">
      <w:pPr>
        <w:spacing w:line="211" w:lineRule="auto"/>
        <w:jc w:val="center"/>
        <w:rPr>
          <w:b/>
          <w:color w:val="000000"/>
          <w:spacing w:val="-2"/>
          <w:sz w:val="24"/>
          <w:szCs w:val="24"/>
          <w:u w:val="single"/>
        </w:rPr>
      </w:pPr>
      <w:r w:rsidRPr="00326A5A">
        <w:rPr>
          <w:b/>
          <w:color w:val="000000"/>
          <w:spacing w:val="-8"/>
          <w:sz w:val="24"/>
          <w:szCs w:val="24"/>
          <w:u w:val="single"/>
        </w:rPr>
        <w:t>Objet : Règlement portant sur les marchés de plein vent</w:t>
      </w:r>
    </w:p>
    <w:p w14:paraId="5D98226B" w14:textId="06808ADF" w:rsidR="00326A5A" w:rsidRPr="00326A5A" w:rsidRDefault="00326A5A" w:rsidP="00326A5A">
      <w:pPr>
        <w:jc w:val="center"/>
        <w:rPr>
          <w:sz w:val="24"/>
          <w:szCs w:val="24"/>
        </w:rPr>
      </w:pPr>
    </w:p>
    <w:p w14:paraId="6EA70B45" w14:textId="5B5CA3C7" w:rsidR="00326A5A" w:rsidRPr="00326A5A" w:rsidRDefault="00326A5A" w:rsidP="00326A5A">
      <w:pPr>
        <w:jc w:val="center"/>
        <w:rPr>
          <w:rFonts w:eastAsia="Times New Roman"/>
          <w:b/>
          <w:color w:val="2C5E40"/>
          <w:sz w:val="24"/>
          <w:szCs w:val="24"/>
          <w:lang w:eastAsia="zh-CN"/>
        </w:rPr>
      </w:pPr>
      <w:r>
        <w:rPr>
          <w:rFonts w:eastAsia="Times New Roman"/>
          <w:b/>
          <w:color w:val="2C5E40"/>
          <w:sz w:val="24"/>
          <w:szCs w:val="24"/>
          <w:lang w:eastAsia="zh-CN"/>
        </w:rPr>
        <w:t>AUZAPEZAREN ERABAKIEN ERREGISTROTIK ERAUZIA</w:t>
      </w:r>
    </w:p>
    <w:p w14:paraId="196857FF" w14:textId="0734E926" w:rsidR="00326A5A" w:rsidRPr="00326A5A" w:rsidRDefault="00326A5A" w:rsidP="00326A5A">
      <w:pPr>
        <w:spacing w:line="211" w:lineRule="auto"/>
        <w:jc w:val="center"/>
        <w:rPr>
          <w:b/>
          <w:color w:val="2C5E40"/>
          <w:spacing w:val="-8"/>
          <w:sz w:val="24"/>
          <w:szCs w:val="24"/>
          <w:u w:val="single"/>
        </w:rPr>
      </w:pPr>
      <w:proofErr w:type="gramStart"/>
      <w:r>
        <w:rPr>
          <w:b/>
          <w:color w:val="2C5E40"/>
          <w:spacing w:val="-8"/>
          <w:sz w:val="24"/>
          <w:szCs w:val="24"/>
          <w:u w:val="single"/>
        </w:rPr>
        <w:t>Gaia:</w:t>
      </w:r>
      <w:proofErr w:type="gramEnd"/>
      <w:r>
        <w:rPr>
          <w:b/>
          <w:color w:val="2C5E40"/>
          <w:spacing w:val="-8"/>
          <w:sz w:val="24"/>
          <w:szCs w:val="24"/>
          <w:u w:val="single"/>
        </w:rPr>
        <w:t xml:space="preserve"> Aire </w:t>
      </w:r>
      <w:proofErr w:type="spellStart"/>
      <w:r>
        <w:rPr>
          <w:b/>
          <w:color w:val="2C5E40"/>
          <w:spacing w:val="-8"/>
          <w:sz w:val="24"/>
          <w:szCs w:val="24"/>
          <w:u w:val="single"/>
        </w:rPr>
        <w:t>libreko</w:t>
      </w:r>
      <w:proofErr w:type="spellEnd"/>
      <w:r>
        <w:rPr>
          <w:b/>
          <w:color w:val="2C5E40"/>
          <w:spacing w:val="-8"/>
          <w:sz w:val="24"/>
          <w:szCs w:val="24"/>
          <w:u w:val="single"/>
        </w:rPr>
        <w:t xml:space="preserve"> </w:t>
      </w:r>
      <w:proofErr w:type="spellStart"/>
      <w:r>
        <w:rPr>
          <w:b/>
          <w:color w:val="2C5E40"/>
          <w:spacing w:val="-8"/>
          <w:sz w:val="24"/>
          <w:szCs w:val="24"/>
          <w:u w:val="single"/>
        </w:rPr>
        <w:t>merkatuen</w:t>
      </w:r>
      <w:proofErr w:type="spellEnd"/>
      <w:r>
        <w:rPr>
          <w:b/>
          <w:color w:val="2C5E40"/>
          <w:spacing w:val="-8"/>
          <w:sz w:val="24"/>
          <w:szCs w:val="24"/>
          <w:u w:val="single"/>
        </w:rPr>
        <w:t xml:space="preserve"> </w:t>
      </w:r>
      <w:proofErr w:type="spellStart"/>
      <w:r>
        <w:rPr>
          <w:b/>
          <w:color w:val="2C5E40"/>
          <w:spacing w:val="-8"/>
          <w:sz w:val="24"/>
          <w:szCs w:val="24"/>
          <w:u w:val="single"/>
        </w:rPr>
        <w:t>inguruko</w:t>
      </w:r>
      <w:proofErr w:type="spellEnd"/>
      <w:r>
        <w:rPr>
          <w:b/>
          <w:color w:val="2C5E40"/>
          <w:spacing w:val="-8"/>
          <w:sz w:val="24"/>
          <w:szCs w:val="24"/>
          <w:u w:val="single"/>
        </w:rPr>
        <w:t xml:space="preserve"> </w:t>
      </w:r>
      <w:proofErr w:type="spellStart"/>
      <w:r>
        <w:rPr>
          <w:b/>
          <w:color w:val="2C5E40"/>
          <w:spacing w:val="-8"/>
          <w:sz w:val="24"/>
          <w:szCs w:val="24"/>
          <w:u w:val="single"/>
        </w:rPr>
        <w:t>araudia</w:t>
      </w:r>
      <w:proofErr w:type="spellEnd"/>
      <w:r>
        <w:rPr>
          <w:b/>
          <w:color w:val="2C5E40"/>
          <w:spacing w:val="-8"/>
          <w:sz w:val="24"/>
          <w:szCs w:val="24"/>
          <w:u w:val="single"/>
        </w:rPr>
        <w:t xml:space="preserve"> </w:t>
      </w:r>
    </w:p>
    <w:p w14:paraId="530483EA" w14:textId="77777777" w:rsidR="00326A5A" w:rsidRPr="00326A5A" w:rsidRDefault="00326A5A" w:rsidP="00326A5A">
      <w:pPr>
        <w:jc w:val="center"/>
        <w:rPr>
          <w:sz w:val="24"/>
          <w:szCs w:val="24"/>
        </w:rPr>
      </w:pPr>
    </w:p>
    <w:tbl>
      <w:tblPr>
        <w:tblW w:w="13548" w:type="dxa"/>
        <w:tblInd w:w="55" w:type="dxa"/>
        <w:tblLayout w:type="fixed"/>
        <w:tblCellMar>
          <w:top w:w="55" w:type="dxa"/>
          <w:left w:w="55" w:type="dxa"/>
          <w:bottom w:w="55" w:type="dxa"/>
          <w:right w:w="55" w:type="dxa"/>
        </w:tblCellMar>
        <w:tblLook w:val="0000" w:firstRow="0" w:lastRow="0" w:firstColumn="0" w:lastColumn="0" w:noHBand="0" w:noVBand="0"/>
      </w:tblPr>
      <w:tblGrid>
        <w:gridCol w:w="4422"/>
        <w:gridCol w:w="132"/>
        <w:gridCol w:w="130"/>
        <w:gridCol w:w="4432"/>
        <w:gridCol w:w="4432"/>
      </w:tblGrid>
      <w:tr w:rsidR="00326A5A" w:rsidRPr="003519C9" w14:paraId="7ED33DB3" w14:textId="77777777" w:rsidTr="00307611">
        <w:trPr>
          <w:trHeight w:val="6172"/>
        </w:trPr>
        <w:tc>
          <w:tcPr>
            <w:tcW w:w="4422" w:type="dxa"/>
            <w:shd w:val="clear" w:color="auto" w:fill="auto"/>
          </w:tcPr>
          <w:p w14:paraId="0738B6B8" w14:textId="77777777" w:rsidR="0042010C" w:rsidRPr="00883E65" w:rsidRDefault="0042010C" w:rsidP="00E4467C">
            <w:pPr>
              <w:jc w:val="both"/>
              <w:rPr>
                <w:b/>
                <w:color w:val="000000"/>
                <w:sz w:val="24"/>
                <w:szCs w:val="24"/>
              </w:rPr>
            </w:pPr>
            <w:r w:rsidRPr="00883E65">
              <w:rPr>
                <w:b/>
                <w:color w:val="000000"/>
                <w:sz w:val="24"/>
                <w:szCs w:val="24"/>
              </w:rPr>
              <w:t>Le Maire de la Commune d'URRUGNE,</w:t>
            </w:r>
          </w:p>
          <w:p w14:paraId="52595EB8" w14:textId="77777777" w:rsidR="0042010C" w:rsidRPr="00883E65" w:rsidRDefault="0042010C" w:rsidP="00E4467C">
            <w:pPr>
              <w:jc w:val="both"/>
              <w:rPr>
                <w:b/>
                <w:color w:val="000000"/>
                <w:sz w:val="24"/>
                <w:szCs w:val="24"/>
              </w:rPr>
            </w:pPr>
          </w:p>
          <w:p w14:paraId="25C66765" w14:textId="77777777" w:rsidR="0042010C" w:rsidRPr="00883E65" w:rsidRDefault="0042010C" w:rsidP="00E4467C">
            <w:pPr>
              <w:jc w:val="both"/>
              <w:rPr>
                <w:b/>
                <w:color w:val="000000"/>
                <w:sz w:val="24"/>
                <w:szCs w:val="24"/>
              </w:rPr>
            </w:pPr>
            <w:r w:rsidRPr="00883E65">
              <w:rPr>
                <w:color w:val="000000"/>
                <w:spacing w:val="-9"/>
                <w:sz w:val="24"/>
                <w:szCs w:val="24"/>
              </w:rPr>
              <w:t xml:space="preserve">Vu le code général des collectivités territoriales et, notamment ses articles L 2121-29, L 2212-1 </w:t>
            </w:r>
            <w:r w:rsidRPr="00883E65">
              <w:rPr>
                <w:color w:val="000000"/>
                <w:spacing w:val="-12"/>
                <w:sz w:val="24"/>
                <w:szCs w:val="24"/>
              </w:rPr>
              <w:t>et 2 et L 2224-18 ;</w:t>
            </w:r>
          </w:p>
          <w:p w14:paraId="47794A29" w14:textId="77777777" w:rsidR="0042010C" w:rsidRPr="00883E65" w:rsidRDefault="0042010C" w:rsidP="00E4467C">
            <w:pPr>
              <w:jc w:val="both"/>
              <w:rPr>
                <w:color w:val="000000"/>
                <w:spacing w:val="-10"/>
                <w:sz w:val="24"/>
                <w:szCs w:val="24"/>
              </w:rPr>
            </w:pPr>
            <w:r w:rsidRPr="00883E65">
              <w:rPr>
                <w:color w:val="000000"/>
                <w:spacing w:val="-10"/>
                <w:sz w:val="24"/>
                <w:szCs w:val="24"/>
              </w:rPr>
              <w:t xml:space="preserve">Vu l'arrêté ministériel du 21 décembre 2009, relatif aux règles sanitaires applicables </w:t>
            </w:r>
            <w:proofErr w:type="gramStart"/>
            <w:r w:rsidRPr="00883E65">
              <w:rPr>
                <w:color w:val="000000"/>
                <w:spacing w:val="-10"/>
                <w:sz w:val="24"/>
                <w:szCs w:val="24"/>
              </w:rPr>
              <w:t xml:space="preserve">au </w:t>
            </w:r>
            <w:r w:rsidRPr="00883E65">
              <w:rPr>
                <w:color w:val="000000"/>
                <w:spacing w:val="-13"/>
                <w:sz w:val="24"/>
                <w:szCs w:val="24"/>
              </w:rPr>
              <w:t>commerces</w:t>
            </w:r>
            <w:proofErr w:type="gramEnd"/>
            <w:r w:rsidRPr="00883E65">
              <w:rPr>
                <w:color w:val="000000"/>
                <w:spacing w:val="-13"/>
                <w:sz w:val="24"/>
                <w:szCs w:val="24"/>
              </w:rPr>
              <w:t xml:space="preserve"> de détail, d'entreposage et de transport de produits d'origine animale et denrées </w:t>
            </w:r>
            <w:r w:rsidRPr="00883E65">
              <w:rPr>
                <w:color w:val="000000"/>
                <w:spacing w:val="-10"/>
                <w:sz w:val="24"/>
                <w:szCs w:val="24"/>
              </w:rPr>
              <w:t>alimentaires ;</w:t>
            </w:r>
          </w:p>
          <w:p w14:paraId="131ED0C7" w14:textId="77777777" w:rsidR="0042010C" w:rsidRPr="00883E65" w:rsidRDefault="0042010C" w:rsidP="00E4467C">
            <w:pPr>
              <w:jc w:val="both"/>
              <w:rPr>
                <w:color w:val="000000"/>
                <w:spacing w:val="-12"/>
                <w:sz w:val="24"/>
                <w:szCs w:val="24"/>
              </w:rPr>
            </w:pPr>
            <w:r w:rsidRPr="00883E65">
              <w:rPr>
                <w:color w:val="000000"/>
                <w:spacing w:val="-12"/>
                <w:sz w:val="24"/>
                <w:szCs w:val="24"/>
              </w:rPr>
              <w:t xml:space="preserve">Vu la délibération du conseil municipal en date du 25 mai 2021 relative à la création de trois (3) </w:t>
            </w:r>
            <w:r w:rsidRPr="00883E65">
              <w:rPr>
                <w:color w:val="000000"/>
                <w:spacing w:val="-10"/>
                <w:sz w:val="24"/>
                <w:szCs w:val="24"/>
              </w:rPr>
              <w:t>marchés suivants :</w:t>
            </w:r>
          </w:p>
          <w:p w14:paraId="203C1984" w14:textId="77777777" w:rsidR="0042010C" w:rsidRPr="00883E65" w:rsidRDefault="0042010C" w:rsidP="00E4467C">
            <w:pPr>
              <w:numPr>
                <w:ilvl w:val="0"/>
                <w:numId w:val="2"/>
              </w:numPr>
              <w:tabs>
                <w:tab w:val="clear" w:pos="288"/>
                <w:tab w:val="decimal" w:pos="360"/>
              </w:tabs>
              <w:ind w:left="0"/>
              <w:jc w:val="both"/>
              <w:rPr>
                <w:color w:val="000000"/>
                <w:spacing w:val="4"/>
                <w:sz w:val="24"/>
                <w:szCs w:val="24"/>
              </w:rPr>
            </w:pPr>
            <w:proofErr w:type="gramStart"/>
            <w:r w:rsidRPr="00883E65">
              <w:rPr>
                <w:color w:val="000000"/>
                <w:spacing w:val="4"/>
                <w:sz w:val="24"/>
                <w:szCs w:val="24"/>
              </w:rPr>
              <w:t>au</w:t>
            </w:r>
            <w:proofErr w:type="gramEnd"/>
            <w:r w:rsidRPr="00883E65">
              <w:rPr>
                <w:color w:val="000000"/>
                <w:spacing w:val="4"/>
                <w:sz w:val="24"/>
                <w:szCs w:val="24"/>
              </w:rPr>
              <w:t xml:space="preserve"> centre bourg,</w:t>
            </w:r>
          </w:p>
          <w:p w14:paraId="3CABB1C6" w14:textId="77777777" w:rsidR="0042010C" w:rsidRPr="00883E65" w:rsidRDefault="0042010C" w:rsidP="00E4467C">
            <w:pPr>
              <w:numPr>
                <w:ilvl w:val="0"/>
                <w:numId w:val="2"/>
              </w:numPr>
              <w:tabs>
                <w:tab w:val="clear" w:pos="288"/>
                <w:tab w:val="decimal" w:pos="360"/>
              </w:tabs>
              <w:ind w:left="0"/>
              <w:jc w:val="both"/>
              <w:rPr>
                <w:color w:val="000000"/>
                <w:spacing w:val="-5"/>
                <w:sz w:val="24"/>
                <w:szCs w:val="24"/>
              </w:rPr>
            </w:pPr>
            <w:proofErr w:type="gramStart"/>
            <w:r w:rsidRPr="00883E65">
              <w:rPr>
                <w:color w:val="000000"/>
                <w:spacing w:val="-5"/>
                <w:sz w:val="24"/>
                <w:szCs w:val="24"/>
              </w:rPr>
              <w:t>à</w:t>
            </w:r>
            <w:proofErr w:type="gramEnd"/>
            <w:r w:rsidRPr="00883E65">
              <w:rPr>
                <w:color w:val="000000"/>
                <w:spacing w:val="-5"/>
                <w:sz w:val="24"/>
                <w:szCs w:val="24"/>
              </w:rPr>
              <w:t xml:space="preserve"> Béhobie (</w:t>
            </w:r>
            <w:proofErr w:type="spellStart"/>
            <w:r w:rsidRPr="00883E65">
              <w:rPr>
                <w:color w:val="000000"/>
                <w:spacing w:val="-5"/>
                <w:sz w:val="24"/>
                <w:szCs w:val="24"/>
              </w:rPr>
              <w:t>Pausu</w:t>
            </w:r>
            <w:proofErr w:type="spellEnd"/>
            <w:r w:rsidRPr="00883E65">
              <w:rPr>
                <w:color w:val="000000"/>
                <w:spacing w:val="-5"/>
                <w:sz w:val="24"/>
                <w:szCs w:val="24"/>
              </w:rPr>
              <w:t>), un marché aux fleurs et aux plants</w:t>
            </w:r>
          </w:p>
          <w:p w14:paraId="21CFC416" w14:textId="77777777" w:rsidR="0042010C" w:rsidRPr="00883E65" w:rsidRDefault="0042010C" w:rsidP="00E4467C">
            <w:pPr>
              <w:numPr>
                <w:ilvl w:val="0"/>
                <w:numId w:val="2"/>
              </w:numPr>
              <w:tabs>
                <w:tab w:val="clear" w:pos="288"/>
                <w:tab w:val="decimal" w:pos="360"/>
              </w:tabs>
              <w:spacing w:line="199" w:lineRule="auto"/>
              <w:ind w:left="0"/>
              <w:jc w:val="both"/>
              <w:rPr>
                <w:color w:val="000000"/>
                <w:spacing w:val="16"/>
                <w:sz w:val="24"/>
                <w:szCs w:val="24"/>
              </w:rPr>
            </w:pPr>
            <w:proofErr w:type="gramStart"/>
            <w:r w:rsidRPr="00883E65">
              <w:rPr>
                <w:color w:val="000000"/>
                <w:spacing w:val="16"/>
                <w:sz w:val="24"/>
                <w:szCs w:val="24"/>
              </w:rPr>
              <w:t>à</w:t>
            </w:r>
            <w:proofErr w:type="gramEnd"/>
            <w:r w:rsidRPr="00883E65">
              <w:rPr>
                <w:color w:val="000000"/>
                <w:spacing w:val="16"/>
                <w:sz w:val="24"/>
                <w:szCs w:val="24"/>
              </w:rPr>
              <w:t xml:space="preserve"> Socoa</w:t>
            </w:r>
          </w:p>
          <w:p w14:paraId="3AA23A96" w14:textId="77777777" w:rsidR="0042010C" w:rsidRPr="00883E65" w:rsidRDefault="0042010C" w:rsidP="00E4467C">
            <w:pPr>
              <w:jc w:val="both"/>
              <w:rPr>
                <w:color w:val="000000"/>
                <w:spacing w:val="-9"/>
                <w:sz w:val="24"/>
                <w:szCs w:val="24"/>
              </w:rPr>
            </w:pPr>
            <w:proofErr w:type="gramStart"/>
            <w:r w:rsidRPr="00883E65">
              <w:rPr>
                <w:color w:val="000000"/>
                <w:spacing w:val="-9"/>
                <w:sz w:val="24"/>
                <w:szCs w:val="24"/>
              </w:rPr>
              <w:t>et</w:t>
            </w:r>
            <w:proofErr w:type="gramEnd"/>
            <w:r w:rsidRPr="00883E65">
              <w:rPr>
                <w:color w:val="000000"/>
                <w:spacing w:val="-9"/>
                <w:sz w:val="24"/>
                <w:szCs w:val="24"/>
              </w:rPr>
              <w:t xml:space="preserve"> fixant les droits de place pour l'année,</w:t>
            </w:r>
          </w:p>
          <w:p w14:paraId="492C774E" w14:textId="77777777" w:rsidR="0042010C" w:rsidRPr="00883E65" w:rsidRDefault="0042010C" w:rsidP="00E4467C">
            <w:pPr>
              <w:jc w:val="both"/>
              <w:rPr>
                <w:color w:val="000000"/>
                <w:spacing w:val="-9"/>
                <w:sz w:val="24"/>
                <w:szCs w:val="24"/>
              </w:rPr>
            </w:pPr>
          </w:p>
          <w:p w14:paraId="4BF6D00C" w14:textId="77777777" w:rsidR="0042010C" w:rsidRDefault="0042010C" w:rsidP="00E4467C">
            <w:pPr>
              <w:spacing w:line="204" w:lineRule="auto"/>
              <w:jc w:val="center"/>
              <w:rPr>
                <w:b/>
                <w:color w:val="000000"/>
                <w:sz w:val="24"/>
                <w:szCs w:val="24"/>
              </w:rPr>
            </w:pPr>
            <w:r w:rsidRPr="00883E65">
              <w:rPr>
                <w:b/>
                <w:color w:val="000000"/>
                <w:sz w:val="24"/>
                <w:szCs w:val="24"/>
              </w:rPr>
              <w:t>ARRETE</w:t>
            </w:r>
          </w:p>
          <w:p w14:paraId="0CC46675" w14:textId="77777777" w:rsidR="00F57F14" w:rsidRPr="00883E65" w:rsidRDefault="00F57F14" w:rsidP="00E4467C">
            <w:pPr>
              <w:spacing w:line="204" w:lineRule="auto"/>
              <w:jc w:val="center"/>
              <w:rPr>
                <w:b/>
                <w:color w:val="000000"/>
                <w:sz w:val="24"/>
                <w:szCs w:val="24"/>
              </w:rPr>
            </w:pPr>
          </w:p>
          <w:p w14:paraId="56984A47" w14:textId="77777777" w:rsidR="0042010C" w:rsidRPr="00883E65" w:rsidRDefault="0042010C" w:rsidP="00E4467C">
            <w:pPr>
              <w:spacing w:line="201" w:lineRule="auto"/>
              <w:jc w:val="center"/>
              <w:rPr>
                <w:b/>
                <w:color w:val="000000"/>
                <w:spacing w:val="10"/>
                <w:sz w:val="24"/>
                <w:szCs w:val="24"/>
                <w:u w:val="single"/>
              </w:rPr>
            </w:pPr>
            <w:r w:rsidRPr="00883E65">
              <w:rPr>
                <w:b/>
                <w:color w:val="000000"/>
                <w:spacing w:val="10"/>
                <w:sz w:val="24"/>
                <w:szCs w:val="24"/>
              </w:rPr>
              <w:t xml:space="preserve">I - </w:t>
            </w:r>
            <w:r w:rsidRPr="00883E65">
              <w:rPr>
                <w:b/>
                <w:color w:val="000000"/>
                <w:spacing w:val="10"/>
                <w:sz w:val="24"/>
                <w:szCs w:val="24"/>
                <w:u w:val="single"/>
              </w:rPr>
              <w:t>DISPOSITIONS GENERALES</w:t>
            </w:r>
          </w:p>
          <w:p w14:paraId="2E185AF4" w14:textId="77777777" w:rsidR="0042010C" w:rsidRPr="00883E65" w:rsidRDefault="0042010C" w:rsidP="00E4467C">
            <w:pPr>
              <w:spacing w:line="201" w:lineRule="auto"/>
              <w:jc w:val="both"/>
              <w:rPr>
                <w:b/>
                <w:color w:val="000000"/>
                <w:spacing w:val="10"/>
                <w:sz w:val="24"/>
                <w:szCs w:val="24"/>
                <w:u w:val="single"/>
              </w:rPr>
            </w:pPr>
          </w:p>
          <w:p w14:paraId="213568B7" w14:textId="77777777" w:rsidR="00883E65" w:rsidRDefault="0042010C" w:rsidP="00E4467C">
            <w:pPr>
              <w:jc w:val="both"/>
              <w:rPr>
                <w:color w:val="000000"/>
                <w:spacing w:val="2"/>
                <w:sz w:val="24"/>
                <w:szCs w:val="24"/>
              </w:rPr>
            </w:pPr>
            <w:r w:rsidRPr="00883E65">
              <w:rPr>
                <w:color w:val="000000"/>
                <w:spacing w:val="2"/>
                <w:sz w:val="24"/>
                <w:szCs w:val="24"/>
                <w:u w:val="single"/>
              </w:rPr>
              <w:t>ARTICLE 1</w:t>
            </w:r>
            <w:r w:rsidRPr="00883E65">
              <w:rPr>
                <w:color w:val="000000"/>
                <w:spacing w:val="2"/>
                <w:sz w:val="24"/>
                <w:szCs w:val="24"/>
              </w:rPr>
              <w:t xml:space="preserve"> : Cet arrêté s'applique aux marchés d'approvisionnement ou autre.</w:t>
            </w:r>
          </w:p>
          <w:p w14:paraId="4103CFFB" w14:textId="77777777" w:rsidR="00810778" w:rsidRDefault="00810778" w:rsidP="00E4467C">
            <w:pPr>
              <w:jc w:val="both"/>
              <w:rPr>
                <w:color w:val="000000"/>
                <w:spacing w:val="2"/>
                <w:sz w:val="24"/>
                <w:szCs w:val="24"/>
              </w:rPr>
            </w:pPr>
          </w:p>
          <w:p w14:paraId="4296C338" w14:textId="18FF052E" w:rsidR="0042010C" w:rsidRPr="00883E65" w:rsidRDefault="00883E65" w:rsidP="00E4467C">
            <w:pPr>
              <w:jc w:val="both"/>
              <w:rPr>
                <w:color w:val="000000"/>
                <w:spacing w:val="2"/>
                <w:sz w:val="24"/>
                <w:szCs w:val="24"/>
                <w:u w:val="single"/>
              </w:rPr>
            </w:pPr>
            <w:r w:rsidRPr="00F57F14">
              <w:rPr>
                <w:color w:val="000000"/>
                <w:spacing w:val="2"/>
                <w:sz w:val="24"/>
                <w:szCs w:val="24"/>
              </w:rPr>
              <w:t>A</w:t>
            </w:r>
            <w:r w:rsidR="0042010C" w:rsidRPr="00883E65">
              <w:rPr>
                <w:color w:val="000000"/>
                <w:spacing w:val="-1"/>
                <w:sz w:val="24"/>
                <w:szCs w:val="24"/>
              </w:rPr>
              <w:t xml:space="preserve">u Bourg, le marché se tiendra sur la place René </w:t>
            </w:r>
            <w:proofErr w:type="spellStart"/>
            <w:r w:rsidR="0042010C" w:rsidRPr="00883E65">
              <w:rPr>
                <w:color w:val="000000"/>
                <w:spacing w:val="-1"/>
                <w:sz w:val="24"/>
                <w:szCs w:val="24"/>
              </w:rPr>
              <w:t>Soubelet</w:t>
            </w:r>
            <w:proofErr w:type="spellEnd"/>
            <w:r w:rsidR="0042010C" w:rsidRPr="00883E65">
              <w:rPr>
                <w:color w:val="000000"/>
                <w:spacing w:val="-1"/>
                <w:sz w:val="24"/>
                <w:szCs w:val="24"/>
              </w:rPr>
              <w:t xml:space="preserve"> et sur le parking de la crèche. </w:t>
            </w:r>
            <w:r w:rsidR="0042010C" w:rsidRPr="00883E65">
              <w:rPr>
                <w:color w:val="000000"/>
                <w:sz w:val="24"/>
                <w:szCs w:val="24"/>
              </w:rPr>
              <w:t xml:space="preserve">Le marché de Béhobie se déroulera sur la place </w:t>
            </w:r>
            <w:proofErr w:type="spellStart"/>
            <w:r w:rsidR="0042010C" w:rsidRPr="00883E65">
              <w:rPr>
                <w:color w:val="000000"/>
                <w:sz w:val="24"/>
                <w:szCs w:val="24"/>
              </w:rPr>
              <w:t>Pausu</w:t>
            </w:r>
            <w:proofErr w:type="spellEnd"/>
            <w:r w:rsidR="0042010C" w:rsidRPr="00883E65">
              <w:rPr>
                <w:color w:val="000000"/>
                <w:sz w:val="24"/>
                <w:szCs w:val="24"/>
              </w:rPr>
              <w:t>.</w:t>
            </w:r>
          </w:p>
          <w:p w14:paraId="2CCC1855" w14:textId="77777777" w:rsidR="0042010C" w:rsidRPr="00883E65" w:rsidRDefault="0042010C" w:rsidP="00E4467C">
            <w:pPr>
              <w:jc w:val="both"/>
              <w:rPr>
                <w:color w:val="000000"/>
                <w:sz w:val="24"/>
                <w:szCs w:val="24"/>
              </w:rPr>
            </w:pPr>
            <w:r w:rsidRPr="00883E65">
              <w:rPr>
                <w:color w:val="000000"/>
                <w:sz w:val="24"/>
                <w:szCs w:val="24"/>
              </w:rPr>
              <w:t>Enfin à Socoa, il aura lieu sur le parking de l'</w:t>
            </w:r>
            <w:proofErr w:type="spellStart"/>
            <w:r w:rsidRPr="00883E65">
              <w:rPr>
                <w:color w:val="000000"/>
                <w:sz w:val="24"/>
                <w:szCs w:val="24"/>
              </w:rPr>
              <w:t>Untxin</w:t>
            </w:r>
            <w:proofErr w:type="spellEnd"/>
            <w:r w:rsidRPr="00883E65">
              <w:rPr>
                <w:color w:val="000000"/>
                <w:sz w:val="24"/>
                <w:szCs w:val="24"/>
              </w:rPr>
              <w:t>.</w:t>
            </w:r>
          </w:p>
          <w:p w14:paraId="2370AB95" w14:textId="77777777" w:rsidR="0042010C" w:rsidRPr="009F3439" w:rsidRDefault="0042010C" w:rsidP="00E4467C">
            <w:pPr>
              <w:spacing w:line="201" w:lineRule="auto"/>
              <w:jc w:val="both"/>
              <w:rPr>
                <w:bCs/>
                <w:color w:val="000000"/>
                <w:spacing w:val="10"/>
                <w:sz w:val="24"/>
                <w:szCs w:val="24"/>
              </w:rPr>
            </w:pPr>
          </w:p>
          <w:p w14:paraId="0E252C45" w14:textId="77777777" w:rsidR="0042010C" w:rsidRPr="00883E65" w:rsidRDefault="0042010C" w:rsidP="00E4467C">
            <w:pPr>
              <w:jc w:val="both"/>
              <w:rPr>
                <w:color w:val="000000"/>
                <w:spacing w:val="-1"/>
                <w:w w:val="105"/>
                <w:sz w:val="24"/>
                <w:szCs w:val="24"/>
                <w:u w:val="single"/>
              </w:rPr>
            </w:pPr>
            <w:r w:rsidRPr="00883E65">
              <w:rPr>
                <w:color w:val="000000"/>
                <w:spacing w:val="-1"/>
                <w:w w:val="105"/>
                <w:sz w:val="24"/>
                <w:szCs w:val="24"/>
                <w:u w:val="single"/>
              </w:rPr>
              <w:t>ARTICLE 2</w:t>
            </w:r>
            <w:r w:rsidRPr="00883E65">
              <w:rPr>
                <w:color w:val="000000"/>
                <w:spacing w:val="-1"/>
                <w:sz w:val="24"/>
                <w:szCs w:val="24"/>
              </w:rPr>
              <w:t xml:space="preserve"> : Saisonnalité, jours et horaires d'ouverture des marchés.</w:t>
            </w:r>
          </w:p>
          <w:p w14:paraId="43201767" w14:textId="77777777" w:rsidR="0042010C" w:rsidRPr="00883E65" w:rsidRDefault="0042010C" w:rsidP="00E4467C">
            <w:pPr>
              <w:jc w:val="both"/>
              <w:rPr>
                <w:color w:val="000000"/>
                <w:sz w:val="24"/>
                <w:szCs w:val="24"/>
              </w:rPr>
            </w:pPr>
            <w:r w:rsidRPr="00883E65">
              <w:rPr>
                <w:color w:val="000000"/>
                <w:sz w:val="24"/>
                <w:szCs w:val="24"/>
              </w:rPr>
              <w:t>Les jours et heures d'ouverture des marchés municipaux sont fixés comme suit :</w:t>
            </w:r>
          </w:p>
          <w:p w14:paraId="412E9712" w14:textId="77777777" w:rsidR="0042010C" w:rsidRPr="00883E65" w:rsidRDefault="0042010C" w:rsidP="00E4467C">
            <w:pPr>
              <w:jc w:val="both"/>
              <w:rPr>
                <w:color w:val="000000"/>
                <w:sz w:val="24"/>
                <w:szCs w:val="24"/>
              </w:rPr>
            </w:pPr>
            <w:r w:rsidRPr="00883E65">
              <w:rPr>
                <w:color w:val="000000"/>
                <w:sz w:val="24"/>
                <w:szCs w:val="24"/>
              </w:rPr>
              <w:t>Bourg :</w:t>
            </w:r>
          </w:p>
          <w:p w14:paraId="4EBFD3E3" w14:textId="77777777" w:rsidR="00810778" w:rsidRPr="00810778" w:rsidRDefault="0042010C" w:rsidP="00E4467C">
            <w:pPr>
              <w:numPr>
                <w:ilvl w:val="0"/>
                <w:numId w:val="3"/>
              </w:numPr>
              <w:tabs>
                <w:tab w:val="decimal" w:pos="504"/>
              </w:tabs>
              <w:ind w:left="0"/>
              <w:jc w:val="both"/>
              <w:rPr>
                <w:color w:val="000000"/>
                <w:spacing w:val="7"/>
                <w:sz w:val="24"/>
                <w:szCs w:val="24"/>
              </w:rPr>
            </w:pPr>
            <w:proofErr w:type="gramStart"/>
            <w:r w:rsidRPr="00883E65">
              <w:rPr>
                <w:color w:val="000000"/>
                <w:spacing w:val="7"/>
                <w:sz w:val="24"/>
                <w:szCs w:val="24"/>
              </w:rPr>
              <w:t>samedi</w:t>
            </w:r>
            <w:proofErr w:type="gramEnd"/>
            <w:r w:rsidRPr="00883E65">
              <w:rPr>
                <w:color w:val="000000"/>
                <w:spacing w:val="7"/>
                <w:sz w:val="24"/>
                <w:szCs w:val="24"/>
              </w:rPr>
              <w:t xml:space="preserve"> matin, sauf le samedi des fêtes d'Urrugne</w:t>
            </w:r>
            <w:r w:rsidR="00F57F14">
              <w:rPr>
                <w:color w:val="000000"/>
                <w:spacing w:val="7"/>
                <w:sz w:val="24"/>
                <w:szCs w:val="24"/>
              </w:rPr>
              <w:t xml:space="preserve"> </w:t>
            </w:r>
            <w:r w:rsidRPr="00F57F14">
              <w:rPr>
                <w:color w:val="000000"/>
                <w:spacing w:val="-4"/>
                <w:sz w:val="24"/>
                <w:szCs w:val="24"/>
              </w:rPr>
              <w:t xml:space="preserve">de 8h à 13h. Tous les commerçants devront avoir quitté le marché à 14h30 </w:t>
            </w:r>
          </w:p>
          <w:p w14:paraId="798D71EF" w14:textId="3B052095" w:rsidR="0042010C" w:rsidRPr="00810778" w:rsidRDefault="0042010C" w:rsidP="00E4467C">
            <w:pPr>
              <w:numPr>
                <w:ilvl w:val="0"/>
                <w:numId w:val="3"/>
              </w:numPr>
              <w:tabs>
                <w:tab w:val="decimal" w:pos="504"/>
              </w:tabs>
              <w:ind w:left="0"/>
              <w:jc w:val="both"/>
              <w:rPr>
                <w:color w:val="000000"/>
                <w:spacing w:val="7"/>
                <w:sz w:val="24"/>
                <w:szCs w:val="24"/>
              </w:rPr>
            </w:pPr>
            <w:proofErr w:type="gramStart"/>
            <w:r w:rsidRPr="00F57F14">
              <w:rPr>
                <w:color w:val="000000"/>
                <w:sz w:val="24"/>
                <w:szCs w:val="24"/>
              </w:rPr>
              <w:t>période</w:t>
            </w:r>
            <w:proofErr w:type="gramEnd"/>
            <w:r w:rsidRPr="00F57F14">
              <w:rPr>
                <w:color w:val="000000"/>
                <w:sz w:val="24"/>
                <w:szCs w:val="24"/>
              </w:rPr>
              <w:t xml:space="preserve"> : annuelle</w:t>
            </w:r>
          </w:p>
          <w:p w14:paraId="514009F4" w14:textId="77777777" w:rsidR="00810778" w:rsidRPr="00F57F14" w:rsidRDefault="00810778" w:rsidP="00E4467C">
            <w:pPr>
              <w:tabs>
                <w:tab w:val="decimal" w:pos="504"/>
              </w:tabs>
              <w:jc w:val="both"/>
              <w:rPr>
                <w:color w:val="000000"/>
                <w:spacing w:val="7"/>
                <w:sz w:val="24"/>
                <w:szCs w:val="24"/>
              </w:rPr>
            </w:pPr>
          </w:p>
          <w:p w14:paraId="4258DD34" w14:textId="77777777" w:rsidR="0042010C" w:rsidRPr="00883E65" w:rsidRDefault="0042010C" w:rsidP="00E4467C">
            <w:pPr>
              <w:jc w:val="both"/>
              <w:rPr>
                <w:color w:val="000000"/>
                <w:sz w:val="24"/>
                <w:szCs w:val="24"/>
              </w:rPr>
            </w:pPr>
            <w:r w:rsidRPr="00883E65">
              <w:rPr>
                <w:color w:val="000000"/>
                <w:sz w:val="24"/>
                <w:szCs w:val="24"/>
              </w:rPr>
              <w:t>Béhobie : marché aux fleurs et aux plants</w:t>
            </w:r>
          </w:p>
          <w:p w14:paraId="662AE5A3" w14:textId="77777777" w:rsidR="0042010C" w:rsidRPr="00883E65" w:rsidRDefault="0042010C" w:rsidP="00E4467C">
            <w:pPr>
              <w:numPr>
                <w:ilvl w:val="0"/>
                <w:numId w:val="3"/>
              </w:numPr>
              <w:tabs>
                <w:tab w:val="decimal" w:pos="504"/>
              </w:tabs>
              <w:ind w:left="0"/>
              <w:jc w:val="both"/>
              <w:rPr>
                <w:color w:val="000000"/>
                <w:spacing w:val="16"/>
                <w:sz w:val="24"/>
                <w:szCs w:val="24"/>
              </w:rPr>
            </w:pPr>
            <w:proofErr w:type="gramStart"/>
            <w:r w:rsidRPr="00883E65">
              <w:rPr>
                <w:color w:val="000000"/>
                <w:spacing w:val="16"/>
                <w:sz w:val="24"/>
                <w:szCs w:val="24"/>
              </w:rPr>
              <w:lastRenderedPageBreak/>
              <w:t>dimanche</w:t>
            </w:r>
            <w:proofErr w:type="gramEnd"/>
            <w:r w:rsidRPr="00883E65">
              <w:rPr>
                <w:color w:val="000000"/>
                <w:spacing w:val="16"/>
                <w:sz w:val="24"/>
                <w:szCs w:val="24"/>
              </w:rPr>
              <w:t xml:space="preserve"> matin</w:t>
            </w:r>
          </w:p>
          <w:p w14:paraId="16B87E93" w14:textId="77777777" w:rsidR="0042010C" w:rsidRPr="00883E65" w:rsidRDefault="0042010C" w:rsidP="00E4467C">
            <w:pPr>
              <w:numPr>
                <w:ilvl w:val="0"/>
                <w:numId w:val="3"/>
              </w:numPr>
              <w:tabs>
                <w:tab w:val="decimal" w:pos="504"/>
              </w:tabs>
              <w:ind w:left="0"/>
              <w:jc w:val="both"/>
              <w:rPr>
                <w:color w:val="000000"/>
                <w:spacing w:val="5"/>
                <w:sz w:val="24"/>
                <w:szCs w:val="24"/>
              </w:rPr>
            </w:pPr>
            <w:proofErr w:type="gramStart"/>
            <w:r w:rsidRPr="00883E65">
              <w:rPr>
                <w:color w:val="000000"/>
                <w:spacing w:val="5"/>
                <w:sz w:val="24"/>
                <w:szCs w:val="24"/>
              </w:rPr>
              <w:t>de</w:t>
            </w:r>
            <w:proofErr w:type="gramEnd"/>
            <w:r w:rsidRPr="00883E65">
              <w:rPr>
                <w:color w:val="000000"/>
                <w:spacing w:val="5"/>
                <w:sz w:val="24"/>
                <w:szCs w:val="24"/>
              </w:rPr>
              <w:t xml:space="preserve"> 8h à 14h. Tous les commerçants devront avoir quitté le marché à 15h30</w:t>
            </w:r>
          </w:p>
          <w:p w14:paraId="3EDC9782" w14:textId="77777777" w:rsidR="0042010C" w:rsidRDefault="0042010C" w:rsidP="00E4467C">
            <w:pPr>
              <w:numPr>
                <w:ilvl w:val="0"/>
                <w:numId w:val="3"/>
              </w:numPr>
              <w:tabs>
                <w:tab w:val="decimal" w:pos="504"/>
              </w:tabs>
              <w:ind w:left="0"/>
              <w:jc w:val="both"/>
              <w:rPr>
                <w:color w:val="000000"/>
                <w:spacing w:val="20"/>
                <w:sz w:val="24"/>
                <w:szCs w:val="24"/>
              </w:rPr>
            </w:pPr>
            <w:proofErr w:type="gramStart"/>
            <w:r w:rsidRPr="00883E65">
              <w:rPr>
                <w:color w:val="000000"/>
                <w:spacing w:val="20"/>
                <w:sz w:val="24"/>
                <w:szCs w:val="24"/>
              </w:rPr>
              <w:t>période</w:t>
            </w:r>
            <w:proofErr w:type="gramEnd"/>
            <w:r w:rsidRPr="00883E65">
              <w:rPr>
                <w:color w:val="000000"/>
                <w:spacing w:val="20"/>
                <w:sz w:val="24"/>
                <w:szCs w:val="24"/>
              </w:rPr>
              <w:t xml:space="preserve"> : annuelle</w:t>
            </w:r>
          </w:p>
          <w:p w14:paraId="1D6CB452" w14:textId="77777777" w:rsidR="00810778" w:rsidRPr="00883E65" w:rsidRDefault="00810778" w:rsidP="00E4467C">
            <w:pPr>
              <w:tabs>
                <w:tab w:val="decimal" w:pos="504"/>
              </w:tabs>
              <w:jc w:val="both"/>
              <w:rPr>
                <w:color w:val="000000"/>
                <w:spacing w:val="20"/>
                <w:sz w:val="24"/>
                <w:szCs w:val="24"/>
              </w:rPr>
            </w:pPr>
          </w:p>
          <w:p w14:paraId="2FAD225B" w14:textId="77777777" w:rsidR="0042010C" w:rsidRPr="00883E65" w:rsidRDefault="0042010C" w:rsidP="00E4467C">
            <w:pPr>
              <w:jc w:val="both"/>
              <w:rPr>
                <w:color w:val="000000"/>
                <w:sz w:val="24"/>
                <w:szCs w:val="24"/>
              </w:rPr>
            </w:pPr>
            <w:r w:rsidRPr="00883E65">
              <w:rPr>
                <w:color w:val="000000"/>
                <w:sz w:val="24"/>
                <w:szCs w:val="24"/>
              </w:rPr>
              <w:t>Socoa :</w:t>
            </w:r>
          </w:p>
          <w:p w14:paraId="200BC584" w14:textId="77777777" w:rsidR="0042010C" w:rsidRPr="00883E65" w:rsidRDefault="0042010C" w:rsidP="00E4467C">
            <w:pPr>
              <w:numPr>
                <w:ilvl w:val="0"/>
                <w:numId w:val="3"/>
              </w:numPr>
              <w:tabs>
                <w:tab w:val="decimal" w:pos="504"/>
              </w:tabs>
              <w:ind w:left="0"/>
              <w:jc w:val="both"/>
              <w:rPr>
                <w:color w:val="000000"/>
                <w:spacing w:val="20"/>
                <w:sz w:val="24"/>
                <w:szCs w:val="24"/>
              </w:rPr>
            </w:pPr>
            <w:proofErr w:type="gramStart"/>
            <w:r w:rsidRPr="00883E65">
              <w:rPr>
                <w:color w:val="000000"/>
                <w:spacing w:val="20"/>
                <w:sz w:val="24"/>
                <w:szCs w:val="24"/>
              </w:rPr>
              <w:t>lundi</w:t>
            </w:r>
            <w:proofErr w:type="gramEnd"/>
            <w:r w:rsidRPr="00883E65">
              <w:rPr>
                <w:color w:val="000000"/>
                <w:spacing w:val="20"/>
                <w:sz w:val="24"/>
                <w:szCs w:val="24"/>
              </w:rPr>
              <w:t xml:space="preserve"> matin</w:t>
            </w:r>
          </w:p>
          <w:p w14:paraId="1F2627BA" w14:textId="77777777" w:rsidR="00810778" w:rsidRDefault="0042010C" w:rsidP="00E4467C">
            <w:pPr>
              <w:numPr>
                <w:ilvl w:val="0"/>
                <w:numId w:val="3"/>
              </w:numPr>
              <w:tabs>
                <w:tab w:val="decimal" w:pos="504"/>
              </w:tabs>
              <w:ind w:left="0"/>
              <w:jc w:val="both"/>
              <w:rPr>
                <w:color w:val="000000"/>
                <w:spacing w:val="5"/>
                <w:sz w:val="24"/>
                <w:szCs w:val="24"/>
              </w:rPr>
            </w:pPr>
            <w:proofErr w:type="gramStart"/>
            <w:r w:rsidRPr="00883E65">
              <w:rPr>
                <w:color w:val="000000"/>
                <w:spacing w:val="5"/>
                <w:sz w:val="24"/>
                <w:szCs w:val="24"/>
              </w:rPr>
              <w:t>de</w:t>
            </w:r>
            <w:proofErr w:type="gramEnd"/>
            <w:r w:rsidRPr="00883E65">
              <w:rPr>
                <w:color w:val="000000"/>
                <w:spacing w:val="5"/>
                <w:sz w:val="24"/>
                <w:szCs w:val="24"/>
              </w:rPr>
              <w:t xml:space="preserve"> 8h à 13h. Tous les commerçants devront avoir quitté le marché à 14h30</w:t>
            </w:r>
          </w:p>
          <w:p w14:paraId="4EF4531C" w14:textId="4F703821" w:rsidR="0042010C" w:rsidRPr="00810778" w:rsidRDefault="0042010C" w:rsidP="00E4467C">
            <w:pPr>
              <w:numPr>
                <w:ilvl w:val="0"/>
                <w:numId w:val="3"/>
              </w:numPr>
              <w:tabs>
                <w:tab w:val="decimal" w:pos="504"/>
              </w:tabs>
              <w:ind w:left="0"/>
              <w:jc w:val="both"/>
              <w:rPr>
                <w:color w:val="000000"/>
                <w:spacing w:val="5"/>
                <w:sz w:val="24"/>
                <w:szCs w:val="24"/>
              </w:rPr>
            </w:pPr>
            <w:proofErr w:type="gramStart"/>
            <w:r w:rsidRPr="00810778">
              <w:rPr>
                <w:color w:val="000000"/>
                <w:spacing w:val="20"/>
                <w:sz w:val="24"/>
                <w:szCs w:val="24"/>
              </w:rPr>
              <w:t>période</w:t>
            </w:r>
            <w:proofErr w:type="gramEnd"/>
            <w:r w:rsidRPr="00810778">
              <w:rPr>
                <w:color w:val="000000"/>
                <w:spacing w:val="20"/>
                <w:sz w:val="24"/>
                <w:szCs w:val="24"/>
              </w:rPr>
              <w:t xml:space="preserve"> : annuelle</w:t>
            </w:r>
          </w:p>
          <w:p w14:paraId="37FFED08" w14:textId="77777777" w:rsidR="0042010C" w:rsidRPr="00883E65" w:rsidRDefault="0042010C" w:rsidP="00E4467C">
            <w:pPr>
              <w:spacing w:line="201" w:lineRule="auto"/>
              <w:jc w:val="both"/>
              <w:rPr>
                <w:color w:val="000000"/>
                <w:spacing w:val="20"/>
                <w:sz w:val="24"/>
                <w:szCs w:val="24"/>
              </w:rPr>
            </w:pPr>
          </w:p>
          <w:p w14:paraId="3EFC2455" w14:textId="77777777" w:rsidR="0042010C" w:rsidRPr="00883E65" w:rsidRDefault="0042010C" w:rsidP="00E4467C">
            <w:pPr>
              <w:spacing w:line="201" w:lineRule="auto"/>
              <w:jc w:val="both"/>
              <w:rPr>
                <w:b/>
                <w:color w:val="000000"/>
                <w:spacing w:val="10"/>
                <w:sz w:val="24"/>
                <w:szCs w:val="24"/>
                <w:u w:val="single"/>
              </w:rPr>
            </w:pPr>
          </w:p>
          <w:p w14:paraId="39339C47" w14:textId="77777777" w:rsidR="0042010C" w:rsidRDefault="0042010C" w:rsidP="00E4467C">
            <w:pPr>
              <w:jc w:val="both"/>
              <w:rPr>
                <w:color w:val="000000"/>
                <w:sz w:val="24"/>
                <w:szCs w:val="24"/>
              </w:rPr>
            </w:pPr>
            <w:r w:rsidRPr="00883E65">
              <w:rPr>
                <w:color w:val="000000"/>
                <w:sz w:val="24"/>
                <w:szCs w:val="24"/>
                <w:u w:val="single"/>
              </w:rPr>
              <w:t>ARTICLE 3</w:t>
            </w:r>
            <w:r w:rsidRPr="00883E65">
              <w:rPr>
                <w:color w:val="000000"/>
                <w:sz w:val="24"/>
                <w:szCs w:val="24"/>
              </w:rPr>
              <w:t xml:space="preserve"> : Emplacements</w:t>
            </w:r>
          </w:p>
          <w:p w14:paraId="38B3B4A4" w14:textId="77777777" w:rsidR="00810778" w:rsidRPr="00883E65" w:rsidRDefault="00810778" w:rsidP="00E4467C">
            <w:pPr>
              <w:jc w:val="both"/>
              <w:rPr>
                <w:color w:val="000000"/>
                <w:sz w:val="24"/>
                <w:szCs w:val="24"/>
                <w:u w:val="single"/>
              </w:rPr>
            </w:pPr>
          </w:p>
          <w:p w14:paraId="0BFF21C5" w14:textId="77777777" w:rsidR="0042010C" w:rsidRDefault="0042010C" w:rsidP="00E4467C">
            <w:pPr>
              <w:jc w:val="both"/>
              <w:rPr>
                <w:color w:val="000000"/>
                <w:sz w:val="24"/>
                <w:szCs w:val="24"/>
              </w:rPr>
            </w:pPr>
            <w:r w:rsidRPr="00883E65">
              <w:rPr>
                <w:color w:val="000000"/>
                <w:spacing w:val="4"/>
                <w:sz w:val="24"/>
                <w:szCs w:val="24"/>
              </w:rPr>
              <w:t xml:space="preserve">Quel que soit le type d'emplacement considéré, il concerne une parcelle du domaine public </w:t>
            </w:r>
            <w:r w:rsidRPr="00883E65">
              <w:rPr>
                <w:color w:val="000000"/>
                <w:spacing w:val="2"/>
                <w:sz w:val="24"/>
                <w:szCs w:val="24"/>
              </w:rPr>
              <w:t xml:space="preserve">communal et, de ce fait, l'autorisation de l'occuper ne peut avoir qu'un caractère précaire et </w:t>
            </w:r>
            <w:r w:rsidRPr="00883E65">
              <w:rPr>
                <w:color w:val="000000"/>
                <w:sz w:val="24"/>
                <w:szCs w:val="24"/>
              </w:rPr>
              <w:t>révocable.</w:t>
            </w:r>
          </w:p>
          <w:p w14:paraId="040D99F8" w14:textId="77777777" w:rsidR="00810778" w:rsidRPr="00883E65" w:rsidRDefault="00810778" w:rsidP="00E4467C">
            <w:pPr>
              <w:jc w:val="both"/>
              <w:rPr>
                <w:color w:val="000000"/>
                <w:spacing w:val="4"/>
                <w:sz w:val="24"/>
                <w:szCs w:val="24"/>
              </w:rPr>
            </w:pPr>
          </w:p>
          <w:p w14:paraId="55BF2B1A" w14:textId="77777777" w:rsidR="0042010C" w:rsidRPr="00883E65" w:rsidRDefault="0042010C" w:rsidP="00E4467C">
            <w:pPr>
              <w:jc w:val="both"/>
              <w:rPr>
                <w:color w:val="000000"/>
                <w:sz w:val="24"/>
                <w:szCs w:val="24"/>
              </w:rPr>
            </w:pPr>
            <w:r w:rsidRPr="00883E65">
              <w:rPr>
                <w:color w:val="000000"/>
                <w:sz w:val="24"/>
                <w:szCs w:val="24"/>
              </w:rPr>
              <w:t>Pour la même raison, la législation sur la propriété commerciale ne leur est pas applicable. Il est interdit de louer, prêter, céder, vendre tout ou partie d'un emplacement ou de le négocier d'une manière quelconque.</w:t>
            </w:r>
          </w:p>
          <w:p w14:paraId="7C9529F0" w14:textId="77777777" w:rsidR="0042010C" w:rsidRPr="00883E65" w:rsidRDefault="0042010C" w:rsidP="00E4467C">
            <w:pPr>
              <w:spacing w:line="201" w:lineRule="auto"/>
              <w:jc w:val="both"/>
              <w:rPr>
                <w:b/>
                <w:color w:val="000000"/>
                <w:spacing w:val="10"/>
                <w:sz w:val="24"/>
                <w:szCs w:val="24"/>
                <w:u w:val="single"/>
              </w:rPr>
            </w:pPr>
          </w:p>
          <w:p w14:paraId="3CD32E0F" w14:textId="77777777" w:rsidR="0042010C" w:rsidRPr="00883E65" w:rsidRDefault="0042010C" w:rsidP="00E4467C">
            <w:pPr>
              <w:spacing w:line="201" w:lineRule="auto"/>
              <w:jc w:val="both"/>
              <w:rPr>
                <w:b/>
                <w:color w:val="000000"/>
                <w:spacing w:val="10"/>
                <w:sz w:val="24"/>
                <w:szCs w:val="24"/>
                <w:u w:val="single"/>
              </w:rPr>
            </w:pPr>
          </w:p>
          <w:p w14:paraId="404C91B4" w14:textId="5609ABED" w:rsidR="0042010C" w:rsidRDefault="00E4467C" w:rsidP="00E4467C">
            <w:pPr>
              <w:jc w:val="center"/>
              <w:rPr>
                <w:b/>
                <w:color w:val="000000"/>
                <w:sz w:val="24"/>
                <w:szCs w:val="24"/>
                <w:u w:val="single"/>
              </w:rPr>
            </w:pPr>
            <w:r>
              <w:rPr>
                <w:b/>
                <w:color w:val="000000"/>
                <w:sz w:val="24"/>
                <w:szCs w:val="24"/>
                <w:u w:val="single"/>
              </w:rPr>
              <w:t>II</w:t>
            </w:r>
            <w:r w:rsidR="0042010C" w:rsidRPr="00883E65">
              <w:rPr>
                <w:b/>
                <w:color w:val="000000"/>
                <w:sz w:val="24"/>
                <w:szCs w:val="24"/>
                <w:u w:val="single"/>
              </w:rPr>
              <w:t xml:space="preserve"> - ATTRIBUTION DES EMPLACEMENTS</w:t>
            </w:r>
          </w:p>
          <w:p w14:paraId="46D4DA3D" w14:textId="77777777" w:rsidR="00810778" w:rsidRPr="00883E65" w:rsidRDefault="00810778" w:rsidP="00E4467C">
            <w:pPr>
              <w:jc w:val="both"/>
              <w:rPr>
                <w:b/>
                <w:color w:val="000000"/>
                <w:sz w:val="24"/>
                <w:szCs w:val="24"/>
                <w:u w:val="single"/>
              </w:rPr>
            </w:pPr>
          </w:p>
          <w:p w14:paraId="547E8181" w14:textId="77777777" w:rsidR="0042010C" w:rsidRDefault="0042010C" w:rsidP="00E4467C">
            <w:pPr>
              <w:jc w:val="both"/>
              <w:rPr>
                <w:color w:val="000000"/>
                <w:sz w:val="24"/>
                <w:szCs w:val="24"/>
              </w:rPr>
            </w:pPr>
            <w:r w:rsidRPr="00883E65">
              <w:rPr>
                <w:color w:val="000000"/>
                <w:spacing w:val="1"/>
                <w:sz w:val="24"/>
                <w:szCs w:val="24"/>
                <w:u w:val="single"/>
              </w:rPr>
              <w:t>ARTICLE 4</w:t>
            </w:r>
            <w:r w:rsidRPr="00883E65">
              <w:rPr>
                <w:color w:val="000000"/>
                <w:spacing w:val="1"/>
                <w:sz w:val="24"/>
                <w:szCs w:val="24"/>
              </w:rPr>
              <w:t xml:space="preserve"> : Les règles d'attribution des emplacements sur le marché sont fixées par le maire, en </w:t>
            </w:r>
            <w:r w:rsidRPr="00883E65">
              <w:rPr>
                <w:color w:val="000000"/>
                <w:sz w:val="24"/>
                <w:szCs w:val="24"/>
              </w:rPr>
              <w:t>se fondant sur des motifs tirés de l'ordre public et de la meilleure occupation du domaine public.</w:t>
            </w:r>
          </w:p>
          <w:p w14:paraId="1F984D1D" w14:textId="77777777" w:rsidR="00810778" w:rsidRPr="00883E65" w:rsidRDefault="00810778" w:rsidP="00E4467C">
            <w:pPr>
              <w:jc w:val="both"/>
              <w:rPr>
                <w:color w:val="000000"/>
                <w:spacing w:val="1"/>
                <w:sz w:val="24"/>
                <w:szCs w:val="24"/>
                <w:u w:val="single"/>
              </w:rPr>
            </w:pPr>
          </w:p>
          <w:p w14:paraId="143B06E9" w14:textId="77777777" w:rsidR="0042010C" w:rsidRDefault="0042010C" w:rsidP="00E4467C">
            <w:pPr>
              <w:jc w:val="both"/>
              <w:rPr>
                <w:color w:val="000000"/>
                <w:sz w:val="24"/>
                <w:szCs w:val="24"/>
              </w:rPr>
            </w:pPr>
            <w:r w:rsidRPr="00883E65">
              <w:rPr>
                <w:color w:val="000000"/>
                <w:spacing w:val="1"/>
                <w:sz w:val="24"/>
                <w:szCs w:val="24"/>
                <w:u w:val="single"/>
              </w:rPr>
              <w:t>ARTICLE 5</w:t>
            </w:r>
            <w:r w:rsidRPr="00883E65">
              <w:rPr>
                <w:color w:val="000000"/>
                <w:spacing w:val="1"/>
                <w:sz w:val="24"/>
                <w:szCs w:val="24"/>
              </w:rPr>
              <w:t xml:space="preserve"> : Afin de tenir compte de la destination du marché tel que précisé à l'article 1, il est </w:t>
            </w:r>
            <w:r w:rsidRPr="00883E65">
              <w:rPr>
                <w:color w:val="000000"/>
                <w:spacing w:val="3"/>
                <w:sz w:val="24"/>
                <w:szCs w:val="24"/>
              </w:rPr>
              <w:t xml:space="preserve">interdit </w:t>
            </w:r>
            <w:r w:rsidRPr="00883E65">
              <w:rPr>
                <w:i/>
                <w:color w:val="000000"/>
                <w:spacing w:val="3"/>
                <w:sz w:val="24"/>
                <w:szCs w:val="24"/>
              </w:rPr>
              <w:t xml:space="preserve">au </w:t>
            </w:r>
            <w:r w:rsidRPr="00883E65">
              <w:rPr>
                <w:color w:val="000000"/>
                <w:spacing w:val="3"/>
                <w:sz w:val="24"/>
                <w:szCs w:val="24"/>
              </w:rPr>
              <w:t xml:space="preserve">titulaire de l'emplacement d'exercer une nature de commerce autre que celle pour </w:t>
            </w:r>
            <w:r w:rsidRPr="00883E65">
              <w:rPr>
                <w:color w:val="000000"/>
                <w:sz w:val="24"/>
                <w:szCs w:val="24"/>
              </w:rPr>
              <w:t>laquelle il a obtenu l'autorisation d'occupation.</w:t>
            </w:r>
          </w:p>
          <w:p w14:paraId="53F94355" w14:textId="77777777" w:rsidR="00810778" w:rsidRPr="00883E65" w:rsidRDefault="00810778" w:rsidP="00E4467C">
            <w:pPr>
              <w:jc w:val="both"/>
              <w:rPr>
                <w:color w:val="000000"/>
                <w:spacing w:val="1"/>
                <w:sz w:val="24"/>
                <w:szCs w:val="24"/>
                <w:u w:val="single"/>
              </w:rPr>
            </w:pPr>
          </w:p>
          <w:p w14:paraId="3784D257" w14:textId="77777777" w:rsidR="0042010C" w:rsidRDefault="0042010C" w:rsidP="00E4467C">
            <w:pPr>
              <w:jc w:val="both"/>
              <w:rPr>
                <w:color w:val="000000"/>
                <w:sz w:val="24"/>
                <w:szCs w:val="24"/>
              </w:rPr>
            </w:pPr>
            <w:r w:rsidRPr="00883E65">
              <w:rPr>
                <w:color w:val="000000"/>
                <w:sz w:val="24"/>
                <w:szCs w:val="24"/>
              </w:rPr>
              <w:t>Nul ne pourra modifier la nature de son commerce sans en avoir expressément et préalablement informé le maire et avoir obtenu son autorisation.</w:t>
            </w:r>
          </w:p>
          <w:p w14:paraId="29EFDBB6" w14:textId="77777777" w:rsidR="00810778" w:rsidRPr="00883E65" w:rsidRDefault="00810778" w:rsidP="00E4467C">
            <w:pPr>
              <w:jc w:val="both"/>
              <w:rPr>
                <w:color w:val="000000"/>
                <w:sz w:val="24"/>
                <w:szCs w:val="24"/>
              </w:rPr>
            </w:pPr>
          </w:p>
          <w:p w14:paraId="7D862832" w14:textId="77777777" w:rsidR="0042010C" w:rsidRDefault="0042010C" w:rsidP="00E4467C">
            <w:pPr>
              <w:jc w:val="both"/>
              <w:rPr>
                <w:color w:val="000000"/>
                <w:sz w:val="24"/>
                <w:szCs w:val="24"/>
              </w:rPr>
            </w:pPr>
            <w:r w:rsidRPr="00883E65">
              <w:rPr>
                <w:color w:val="000000"/>
                <w:spacing w:val="2"/>
                <w:sz w:val="24"/>
                <w:szCs w:val="24"/>
                <w:u w:val="single"/>
              </w:rPr>
              <w:t>ARTICLE 6</w:t>
            </w:r>
            <w:r w:rsidRPr="00883E65">
              <w:rPr>
                <w:color w:val="000000"/>
                <w:spacing w:val="2"/>
                <w:sz w:val="24"/>
                <w:szCs w:val="24"/>
              </w:rPr>
              <w:t xml:space="preserve"> : L'attribution des emplacements sur le marché s'effectue en fonction du commerce </w:t>
            </w:r>
            <w:r w:rsidRPr="00883E65">
              <w:rPr>
                <w:color w:val="000000"/>
                <w:spacing w:val="-2"/>
                <w:sz w:val="24"/>
                <w:szCs w:val="24"/>
              </w:rPr>
              <w:t xml:space="preserve">exercé, des besoins du marché, de l'assiduité de fréquentation du marché par </w:t>
            </w:r>
            <w:r w:rsidRPr="00883E65">
              <w:rPr>
                <w:color w:val="000000"/>
                <w:spacing w:val="-2"/>
                <w:sz w:val="24"/>
                <w:szCs w:val="24"/>
              </w:rPr>
              <w:lastRenderedPageBreak/>
              <w:t xml:space="preserve">les professionnels y </w:t>
            </w:r>
            <w:r w:rsidRPr="00883E65">
              <w:rPr>
                <w:color w:val="000000"/>
                <w:sz w:val="24"/>
                <w:szCs w:val="24"/>
              </w:rPr>
              <w:t>exerçant déjà et du rang d'inscription des demandes.</w:t>
            </w:r>
          </w:p>
          <w:p w14:paraId="0F7A942A" w14:textId="77777777" w:rsidR="00810778" w:rsidRPr="00883E65" w:rsidRDefault="00810778" w:rsidP="00E4467C">
            <w:pPr>
              <w:jc w:val="both"/>
              <w:rPr>
                <w:color w:val="000000"/>
                <w:spacing w:val="2"/>
                <w:sz w:val="24"/>
                <w:szCs w:val="24"/>
                <w:u w:val="single"/>
              </w:rPr>
            </w:pPr>
          </w:p>
          <w:p w14:paraId="1EC10924" w14:textId="77777777" w:rsidR="0042010C" w:rsidRDefault="0042010C" w:rsidP="00E4467C">
            <w:pPr>
              <w:jc w:val="both"/>
              <w:rPr>
                <w:color w:val="000000"/>
                <w:sz w:val="24"/>
                <w:szCs w:val="24"/>
              </w:rPr>
            </w:pPr>
            <w:r w:rsidRPr="00883E65">
              <w:rPr>
                <w:color w:val="000000"/>
                <w:spacing w:val="-1"/>
                <w:sz w:val="24"/>
                <w:szCs w:val="24"/>
              </w:rPr>
              <w:t xml:space="preserve">Les emplacements sont attribués dans l'ordre chronologique d'inscription sur le registre prévu à cet </w:t>
            </w:r>
            <w:r w:rsidRPr="00883E65">
              <w:rPr>
                <w:color w:val="000000"/>
                <w:sz w:val="24"/>
                <w:szCs w:val="24"/>
              </w:rPr>
              <w:t>effet, sous réserve que les professionnels soient en mesure de fournir les documents attestant de leurs qualités définies ci-après.</w:t>
            </w:r>
          </w:p>
          <w:p w14:paraId="56CF4640" w14:textId="77777777" w:rsidR="00810778" w:rsidRPr="00883E65" w:rsidRDefault="00810778" w:rsidP="00E4467C">
            <w:pPr>
              <w:jc w:val="both"/>
              <w:rPr>
                <w:color w:val="000000"/>
                <w:spacing w:val="-1"/>
                <w:sz w:val="24"/>
                <w:szCs w:val="24"/>
              </w:rPr>
            </w:pPr>
          </w:p>
          <w:p w14:paraId="6E887108" w14:textId="77777777" w:rsidR="0042010C" w:rsidRDefault="0042010C" w:rsidP="00E4467C">
            <w:pPr>
              <w:jc w:val="both"/>
              <w:rPr>
                <w:color w:val="000000"/>
                <w:sz w:val="24"/>
                <w:szCs w:val="24"/>
              </w:rPr>
            </w:pPr>
            <w:r w:rsidRPr="00883E65">
              <w:rPr>
                <w:color w:val="000000"/>
                <w:spacing w:val="3"/>
                <w:sz w:val="24"/>
                <w:szCs w:val="24"/>
              </w:rPr>
              <w:t xml:space="preserve">Toutefois, le maire peut attribuer en priorité un emplacement à un commerçant exerçant une </w:t>
            </w:r>
            <w:r w:rsidRPr="00883E65">
              <w:rPr>
                <w:color w:val="000000"/>
                <w:sz w:val="24"/>
                <w:szCs w:val="24"/>
              </w:rPr>
              <w:t>activité qui ne serait plus représentée sur le marché ou de manière insuffisante.</w:t>
            </w:r>
          </w:p>
          <w:p w14:paraId="697D48EF" w14:textId="77777777" w:rsidR="00810778" w:rsidRPr="00883E65" w:rsidRDefault="00810778" w:rsidP="00E4467C">
            <w:pPr>
              <w:jc w:val="both"/>
              <w:rPr>
                <w:color w:val="000000"/>
                <w:spacing w:val="3"/>
                <w:sz w:val="24"/>
                <w:szCs w:val="24"/>
              </w:rPr>
            </w:pPr>
          </w:p>
          <w:p w14:paraId="036540A3" w14:textId="77777777" w:rsidR="0042010C" w:rsidRDefault="0042010C" w:rsidP="00E4467C">
            <w:pPr>
              <w:jc w:val="both"/>
              <w:rPr>
                <w:color w:val="000000"/>
                <w:sz w:val="24"/>
                <w:szCs w:val="24"/>
              </w:rPr>
            </w:pPr>
            <w:r w:rsidRPr="00883E65">
              <w:rPr>
                <w:color w:val="000000"/>
                <w:sz w:val="24"/>
                <w:szCs w:val="24"/>
                <w:u w:val="single"/>
              </w:rPr>
              <w:t>ARTICLE 7</w:t>
            </w:r>
            <w:r w:rsidRPr="00883E65">
              <w:rPr>
                <w:color w:val="000000"/>
                <w:sz w:val="24"/>
                <w:szCs w:val="24"/>
              </w:rPr>
              <w:t xml:space="preserve"> : Les emplacements peuvent être attribués à l'abonnement ou à la journée.</w:t>
            </w:r>
          </w:p>
          <w:p w14:paraId="40C05C78" w14:textId="77777777" w:rsidR="00810778" w:rsidRPr="00883E65" w:rsidRDefault="00810778" w:rsidP="00E4467C">
            <w:pPr>
              <w:jc w:val="both"/>
              <w:rPr>
                <w:color w:val="000000"/>
                <w:sz w:val="24"/>
                <w:szCs w:val="24"/>
                <w:u w:val="single"/>
              </w:rPr>
            </w:pPr>
          </w:p>
          <w:p w14:paraId="5E6D6316" w14:textId="77777777" w:rsidR="0042010C" w:rsidRDefault="0042010C" w:rsidP="00E4467C">
            <w:pPr>
              <w:jc w:val="both"/>
              <w:rPr>
                <w:color w:val="000000"/>
                <w:sz w:val="24"/>
                <w:szCs w:val="24"/>
              </w:rPr>
            </w:pPr>
            <w:r w:rsidRPr="00883E65">
              <w:rPr>
                <w:color w:val="000000"/>
                <w:spacing w:val="3"/>
                <w:sz w:val="24"/>
                <w:szCs w:val="24"/>
              </w:rPr>
              <w:t xml:space="preserve">Les premiers, dits « à l'abonnement », sont payables au mois, trimestre, etc. Ils représentent </w:t>
            </w:r>
            <w:r w:rsidRPr="00883E65">
              <w:rPr>
                <w:color w:val="000000"/>
                <w:sz w:val="24"/>
                <w:szCs w:val="24"/>
              </w:rPr>
              <w:t>environ 80% de la surface totale du marché.</w:t>
            </w:r>
          </w:p>
          <w:p w14:paraId="095BA00F" w14:textId="77777777" w:rsidR="00810778" w:rsidRPr="00883E65" w:rsidRDefault="00810778" w:rsidP="00E4467C">
            <w:pPr>
              <w:jc w:val="both"/>
              <w:rPr>
                <w:color w:val="000000"/>
                <w:spacing w:val="3"/>
                <w:sz w:val="24"/>
                <w:szCs w:val="24"/>
              </w:rPr>
            </w:pPr>
          </w:p>
          <w:p w14:paraId="257F33D6" w14:textId="77777777" w:rsidR="0042010C" w:rsidRDefault="0042010C" w:rsidP="00E4467C">
            <w:pPr>
              <w:jc w:val="both"/>
              <w:rPr>
                <w:color w:val="000000"/>
                <w:sz w:val="24"/>
                <w:szCs w:val="24"/>
              </w:rPr>
            </w:pPr>
            <w:r w:rsidRPr="00883E65">
              <w:rPr>
                <w:color w:val="000000"/>
                <w:spacing w:val="-1"/>
                <w:sz w:val="24"/>
                <w:szCs w:val="24"/>
              </w:rPr>
              <w:t xml:space="preserve">Les seconds, dits « emplacements passagers », sont payables à la journée. Ils représentent environ </w:t>
            </w:r>
            <w:r w:rsidRPr="00883E65">
              <w:rPr>
                <w:color w:val="000000"/>
                <w:spacing w:val="12"/>
                <w:sz w:val="24"/>
                <w:szCs w:val="24"/>
              </w:rPr>
              <w:t xml:space="preserve">20 % de la surface totale du marché, dont 5 % seront réservés aux "posticheurs" et </w:t>
            </w:r>
            <w:r w:rsidRPr="00883E65">
              <w:rPr>
                <w:color w:val="000000"/>
                <w:sz w:val="24"/>
                <w:szCs w:val="24"/>
              </w:rPr>
              <w:t>démonstrateurs.</w:t>
            </w:r>
          </w:p>
          <w:p w14:paraId="051F4556" w14:textId="77777777" w:rsidR="00810778" w:rsidRPr="00883E65" w:rsidRDefault="00810778" w:rsidP="00E4467C">
            <w:pPr>
              <w:jc w:val="both"/>
              <w:rPr>
                <w:color w:val="000000"/>
                <w:spacing w:val="-1"/>
                <w:sz w:val="24"/>
                <w:szCs w:val="24"/>
              </w:rPr>
            </w:pPr>
          </w:p>
          <w:p w14:paraId="1BF4615A" w14:textId="77777777" w:rsidR="0042010C" w:rsidRDefault="0042010C" w:rsidP="00E4467C">
            <w:pPr>
              <w:jc w:val="both"/>
              <w:rPr>
                <w:color w:val="000000"/>
                <w:sz w:val="24"/>
                <w:szCs w:val="24"/>
              </w:rPr>
            </w:pPr>
            <w:r w:rsidRPr="00883E65">
              <w:rPr>
                <w:color w:val="000000"/>
                <w:sz w:val="24"/>
                <w:szCs w:val="24"/>
                <w:u w:val="single"/>
              </w:rPr>
              <w:t>ARTICLE 8</w:t>
            </w:r>
            <w:r w:rsidRPr="00883E65">
              <w:rPr>
                <w:color w:val="000000"/>
                <w:sz w:val="24"/>
                <w:szCs w:val="24"/>
              </w:rPr>
              <w:t xml:space="preserve"> : Les abonnements</w:t>
            </w:r>
          </w:p>
          <w:p w14:paraId="53F44982" w14:textId="77777777" w:rsidR="00810778" w:rsidRPr="00883E65" w:rsidRDefault="00810778" w:rsidP="00E4467C">
            <w:pPr>
              <w:jc w:val="both"/>
              <w:rPr>
                <w:color w:val="000000"/>
                <w:sz w:val="24"/>
                <w:szCs w:val="24"/>
                <w:u w:val="single"/>
              </w:rPr>
            </w:pPr>
          </w:p>
          <w:p w14:paraId="09476D8D" w14:textId="77777777" w:rsidR="0042010C" w:rsidRPr="00883E65" w:rsidRDefault="0042010C" w:rsidP="00E4467C">
            <w:pPr>
              <w:jc w:val="both"/>
              <w:rPr>
                <w:color w:val="000000"/>
                <w:sz w:val="24"/>
                <w:szCs w:val="24"/>
              </w:rPr>
            </w:pPr>
            <w:r w:rsidRPr="00883E65">
              <w:rPr>
                <w:color w:val="000000"/>
                <w:sz w:val="24"/>
                <w:szCs w:val="24"/>
              </w:rPr>
              <w:t>L'abonnement procure à son titulaire un emplacement déterminé.</w:t>
            </w:r>
          </w:p>
          <w:p w14:paraId="14426203" w14:textId="77777777" w:rsidR="0042010C" w:rsidRPr="00883E65" w:rsidRDefault="0042010C" w:rsidP="00E4467C">
            <w:pPr>
              <w:jc w:val="both"/>
              <w:rPr>
                <w:sz w:val="24"/>
                <w:szCs w:val="24"/>
              </w:rPr>
            </w:pPr>
          </w:p>
          <w:p w14:paraId="3DC2717F" w14:textId="5DB4F051" w:rsidR="0042010C" w:rsidRPr="00810778" w:rsidRDefault="0042010C" w:rsidP="00E4467C">
            <w:pPr>
              <w:jc w:val="both"/>
              <w:rPr>
                <w:color w:val="000000"/>
                <w:spacing w:val="1"/>
                <w:sz w:val="24"/>
                <w:szCs w:val="24"/>
              </w:rPr>
            </w:pPr>
            <w:r w:rsidRPr="00883E65">
              <w:rPr>
                <w:color w:val="000000"/>
                <w:spacing w:val="1"/>
                <w:sz w:val="24"/>
                <w:szCs w:val="24"/>
              </w:rPr>
              <w:t xml:space="preserve">Le maire a toute compétence pour modifier l'attribution de l'emplacement pour des motifs tenant à </w:t>
            </w:r>
            <w:r w:rsidRPr="00883E65">
              <w:rPr>
                <w:color w:val="000000"/>
                <w:spacing w:val="-1"/>
                <w:sz w:val="24"/>
                <w:szCs w:val="24"/>
              </w:rPr>
              <w:t>la bonne administration du marché.</w:t>
            </w:r>
          </w:p>
          <w:p w14:paraId="6425FB55" w14:textId="77777777" w:rsidR="0042010C" w:rsidRPr="00883E65" w:rsidRDefault="0042010C" w:rsidP="00E4467C">
            <w:pPr>
              <w:jc w:val="both"/>
              <w:rPr>
                <w:color w:val="000000"/>
                <w:spacing w:val="-9"/>
                <w:sz w:val="24"/>
                <w:szCs w:val="24"/>
              </w:rPr>
            </w:pPr>
          </w:p>
          <w:p w14:paraId="38F69B2B" w14:textId="77777777" w:rsidR="0042010C" w:rsidRDefault="0042010C" w:rsidP="00E4467C">
            <w:pPr>
              <w:jc w:val="both"/>
              <w:rPr>
                <w:color w:val="000000"/>
                <w:spacing w:val="-2"/>
                <w:sz w:val="24"/>
                <w:szCs w:val="24"/>
              </w:rPr>
            </w:pPr>
            <w:r w:rsidRPr="00883E65">
              <w:rPr>
                <w:color w:val="000000"/>
                <w:sz w:val="24"/>
                <w:szCs w:val="24"/>
              </w:rPr>
              <w:t xml:space="preserve">Les abonnés ne peuvent ni prétendre à l'obtention d'une indemnité ni s'opposer à ces </w:t>
            </w:r>
            <w:r w:rsidRPr="00883E65">
              <w:rPr>
                <w:color w:val="000000"/>
                <w:spacing w:val="-2"/>
                <w:sz w:val="24"/>
                <w:szCs w:val="24"/>
              </w:rPr>
              <w:t>modifications.</w:t>
            </w:r>
          </w:p>
          <w:p w14:paraId="65322ABF" w14:textId="77777777" w:rsidR="00810778" w:rsidRPr="00883E65" w:rsidRDefault="00810778" w:rsidP="00E4467C">
            <w:pPr>
              <w:jc w:val="both"/>
              <w:rPr>
                <w:color w:val="000000"/>
                <w:sz w:val="24"/>
                <w:szCs w:val="24"/>
              </w:rPr>
            </w:pPr>
          </w:p>
          <w:p w14:paraId="67ABA4B9" w14:textId="77777777" w:rsidR="0042010C" w:rsidRDefault="0042010C" w:rsidP="00E4467C">
            <w:pPr>
              <w:jc w:val="both"/>
              <w:rPr>
                <w:color w:val="000000"/>
                <w:sz w:val="24"/>
                <w:szCs w:val="24"/>
              </w:rPr>
            </w:pPr>
            <w:r w:rsidRPr="00883E65">
              <w:rPr>
                <w:color w:val="000000"/>
                <w:spacing w:val="-2"/>
                <w:sz w:val="24"/>
                <w:szCs w:val="24"/>
              </w:rPr>
              <w:t xml:space="preserve">Un préavis écrit avec accusé de réception est exigé de tout titulaire d'un emplacement désireux de </w:t>
            </w:r>
            <w:r w:rsidRPr="00883E65">
              <w:rPr>
                <w:color w:val="000000"/>
                <w:sz w:val="24"/>
                <w:szCs w:val="24"/>
              </w:rPr>
              <w:t>mettre un terme à son activité dans un délai d'au moins un mois.</w:t>
            </w:r>
          </w:p>
          <w:p w14:paraId="77F115A1" w14:textId="77777777" w:rsidR="00810778" w:rsidRPr="00883E65" w:rsidRDefault="00810778" w:rsidP="00E4467C">
            <w:pPr>
              <w:jc w:val="both"/>
              <w:rPr>
                <w:color w:val="000000"/>
                <w:spacing w:val="-2"/>
                <w:sz w:val="24"/>
                <w:szCs w:val="24"/>
              </w:rPr>
            </w:pPr>
          </w:p>
          <w:p w14:paraId="3EDB40D2" w14:textId="77777777" w:rsidR="0042010C" w:rsidRPr="00883E65" w:rsidRDefault="0042010C" w:rsidP="00E4467C">
            <w:pPr>
              <w:jc w:val="both"/>
              <w:rPr>
                <w:color w:val="000000"/>
                <w:sz w:val="24"/>
                <w:szCs w:val="24"/>
              </w:rPr>
            </w:pPr>
            <w:r w:rsidRPr="00883E65">
              <w:rPr>
                <w:color w:val="000000"/>
                <w:sz w:val="24"/>
                <w:szCs w:val="24"/>
              </w:rPr>
              <w:t>Ordre de priorité d'attribution des emplacements vacants :</w:t>
            </w:r>
          </w:p>
          <w:p w14:paraId="7C529C8A" w14:textId="77777777" w:rsidR="0042010C" w:rsidRPr="00810778" w:rsidRDefault="0042010C" w:rsidP="00E4467C">
            <w:pPr>
              <w:numPr>
                <w:ilvl w:val="0"/>
                <w:numId w:val="4"/>
              </w:numPr>
              <w:tabs>
                <w:tab w:val="clear" w:pos="288"/>
                <w:tab w:val="decimal" w:pos="432"/>
              </w:tabs>
              <w:ind w:left="0" w:firstLine="72"/>
              <w:jc w:val="both"/>
              <w:rPr>
                <w:color w:val="000000"/>
                <w:spacing w:val="6"/>
                <w:sz w:val="24"/>
                <w:szCs w:val="24"/>
              </w:rPr>
            </w:pPr>
            <w:r w:rsidRPr="00883E65">
              <w:rPr>
                <w:color w:val="000000"/>
                <w:spacing w:val="6"/>
                <w:sz w:val="24"/>
                <w:szCs w:val="24"/>
              </w:rPr>
              <w:lastRenderedPageBreak/>
              <w:t xml:space="preserve">Les emplacements vacants sont attribués en priorité au commerçant déjà titulaire d'un </w:t>
            </w:r>
            <w:r w:rsidRPr="00883E65">
              <w:rPr>
                <w:color w:val="000000"/>
                <w:sz w:val="24"/>
                <w:szCs w:val="24"/>
              </w:rPr>
              <w:t xml:space="preserve">emplacement fixe en fonction de son ancienneté sur le marché sous réserve que la nature de ses </w:t>
            </w:r>
            <w:r w:rsidRPr="00883E65">
              <w:rPr>
                <w:color w:val="000000"/>
                <w:spacing w:val="5"/>
                <w:sz w:val="24"/>
                <w:szCs w:val="24"/>
              </w:rPr>
              <w:t xml:space="preserve">produits vendus ne soit pas identique à celle des voisins immédiats et de celui de face. La demande de changement d'emplacement doit être adressée par écrit à Monsieur le Maire </w:t>
            </w:r>
            <w:r w:rsidRPr="00883E65">
              <w:rPr>
                <w:color w:val="000000"/>
                <w:sz w:val="24"/>
                <w:szCs w:val="24"/>
              </w:rPr>
              <w:t>d'Urrugne.</w:t>
            </w:r>
          </w:p>
          <w:p w14:paraId="4DA75B0D" w14:textId="77777777" w:rsidR="00810778" w:rsidRPr="00883E65" w:rsidRDefault="00810778" w:rsidP="00E4467C">
            <w:pPr>
              <w:tabs>
                <w:tab w:val="decimal" w:pos="432"/>
              </w:tabs>
              <w:ind w:left="72"/>
              <w:jc w:val="both"/>
              <w:rPr>
                <w:color w:val="000000"/>
                <w:spacing w:val="6"/>
                <w:sz w:val="24"/>
                <w:szCs w:val="24"/>
              </w:rPr>
            </w:pPr>
          </w:p>
          <w:p w14:paraId="084C5BB0" w14:textId="77777777" w:rsidR="0042010C" w:rsidRPr="00810778" w:rsidRDefault="0042010C" w:rsidP="00E4467C">
            <w:pPr>
              <w:numPr>
                <w:ilvl w:val="0"/>
                <w:numId w:val="4"/>
              </w:numPr>
              <w:tabs>
                <w:tab w:val="clear" w:pos="288"/>
                <w:tab w:val="decimal" w:pos="432"/>
              </w:tabs>
              <w:ind w:left="0" w:firstLine="72"/>
              <w:jc w:val="both"/>
              <w:rPr>
                <w:color w:val="000000"/>
                <w:spacing w:val="-1"/>
                <w:sz w:val="24"/>
                <w:szCs w:val="24"/>
              </w:rPr>
            </w:pPr>
            <w:r w:rsidRPr="00883E65">
              <w:rPr>
                <w:color w:val="000000"/>
                <w:spacing w:val="-1"/>
                <w:sz w:val="24"/>
                <w:szCs w:val="24"/>
              </w:rPr>
              <w:t xml:space="preserve">Si aucun titulaire d'un emplacement fixe ne sollicite l'emplacement vacant, il sera attribué au </w:t>
            </w:r>
            <w:r w:rsidRPr="00883E65">
              <w:rPr>
                <w:color w:val="000000"/>
                <w:spacing w:val="3"/>
                <w:sz w:val="24"/>
                <w:szCs w:val="24"/>
              </w:rPr>
              <w:t xml:space="preserve">demandeur non titulaire d'un emplacement fixe en fonction des produits vendus, eu égard aux </w:t>
            </w:r>
            <w:r w:rsidRPr="00883E65">
              <w:rPr>
                <w:color w:val="000000"/>
                <w:spacing w:val="1"/>
                <w:sz w:val="24"/>
                <w:szCs w:val="24"/>
              </w:rPr>
              <w:t xml:space="preserve">voisins immédiats, de l'assiduité et de l'ancienneté sur le marché à titre de passager. Dans le cas où </w:t>
            </w:r>
            <w:r w:rsidRPr="00883E65">
              <w:rPr>
                <w:color w:val="000000"/>
                <w:spacing w:val="-4"/>
                <w:sz w:val="24"/>
                <w:szCs w:val="24"/>
              </w:rPr>
              <w:t xml:space="preserve">il ne peut être donné suite à la demande, celle-ci doit être renouvelée à chaque nouvelle attribution </w:t>
            </w:r>
            <w:r w:rsidRPr="00883E65">
              <w:rPr>
                <w:color w:val="000000"/>
                <w:sz w:val="24"/>
                <w:szCs w:val="24"/>
              </w:rPr>
              <w:t>d'emplacements.</w:t>
            </w:r>
          </w:p>
          <w:p w14:paraId="03CEF01F" w14:textId="77777777" w:rsidR="00810778" w:rsidRPr="00883E65" w:rsidRDefault="00810778" w:rsidP="00E4467C">
            <w:pPr>
              <w:tabs>
                <w:tab w:val="decimal" w:pos="432"/>
              </w:tabs>
              <w:jc w:val="both"/>
              <w:rPr>
                <w:color w:val="000000"/>
                <w:spacing w:val="-1"/>
                <w:sz w:val="24"/>
                <w:szCs w:val="24"/>
              </w:rPr>
            </w:pPr>
          </w:p>
          <w:p w14:paraId="746624A9" w14:textId="77777777" w:rsidR="0042010C" w:rsidRDefault="0042010C" w:rsidP="00E4467C">
            <w:pPr>
              <w:jc w:val="both"/>
              <w:rPr>
                <w:color w:val="000000"/>
                <w:sz w:val="24"/>
                <w:szCs w:val="24"/>
              </w:rPr>
            </w:pPr>
            <w:r w:rsidRPr="00883E65">
              <w:rPr>
                <w:color w:val="000000"/>
                <w:sz w:val="24"/>
                <w:szCs w:val="24"/>
              </w:rPr>
              <w:t>De plus, il ne peut être attribué qu'un seul emplacement par entreprise.</w:t>
            </w:r>
          </w:p>
          <w:p w14:paraId="2E5698B0" w14:textId="77777777" w:rsidR="00810778" w:rsidRPr="00883E65" w:rsidRDefault="00810778" w:rsidP="00E4467C">
            <w:pPr>
              <w:jc w:val="both"/>
              <w:rPr>
                <w:color w:val="000000"/>
                <w:sz w:val="24"/>
                <w:szCs w:val="24"/>
              </w:rPr>
            </w:pPr>
          </w:p>
          <w:p w14:paraId="0D994A4E" w14:textId="77777777" w:rsidR="0042010C" w:rsidRDefault="0042010C" w:rsidP="00E4467C">
            <w:pPr>
              <w:jc w:val="both"/>
              <w:rPr>
                <w:color w:val="000000"/>
                <w:spacing w:val="2"/>
                <w:sz w:val="24"/>
                <w:szCs w:val="24"/>
              </w:rPr>
            </w:pPr>
            <w:r w:rsidRPr="00883E65">
              <w:rPr>
                <w:color w:val="000000"/>
                <w:spacing w:val="2"/>
                <w:w w:val="105"/>
                <w:sz w:val="24"/>
                <w:szCs w:val="24"/>
                <w:u w:val="single"/>
              </w:rPr>
              <w:t xml:space="preserve">ARTICLE </w:t>
            </w:r>
            <w:r w:rsidRPr="00883E65">
              <w:rPr>
                <w:color w:val="000000"/>
                <w:spacing w:val="2"/>
                <w:sz w:val="24"/>
                <w:szCs w:val="24"/>
              </w:rPr>
              <w:t>9 : Les emplacements passagers</w:t>
            </w:r>
          </w:p>
          <w:p w14:paraId="5D23ACBE" w14:textId="77777777" w:rsidR="00810778" w:rsidRPr="00883E65" w:rsidRDefault="00810778" w:rsidP="00E4467C">
            <w:pPr>
              <w:jc w:val="both"/>
              <w:rPr>
                <w:color w:val="000000"/>
                <w:spacing w:val="2"/>
                <w:w w:val="105"/>
                <w:sz w:val="24"/>
                <w:szCs w:val="24"/>
                <w:u w:val="single"/>
              </w:rPr>
            </w:pPr>
          </w:p>
          <w:p w14:paraId="4CC43CD2" w14:textId="3CA6CB6B" w:rsidR="0042010C" w:rsidRDefault="0042010C" w:rsidP="00E4467C">
            <w:pPr>
              <w:jc w:val="both"/>
              <w:rPr>
                <w:color w:val="000000"/>
                <w:sz w:val="24"/>
                <w:szCs w:val="24"/>
              </w:rPr>
            </w:pPr>
            <w:r w:rsidRPr="00883E65">
              <w:rPr>
                <w:color w:val="000000"/>
                <w:spacing w:val="-3"/>
                <w:sz w:val="24"/>
                <w:szCs w:val="24"/>
              </w:rPr>
              <w:t xml:space="preserve">Les emplacements passagers sont constitués des emplacements définis comme tels dans le présent </w:t>
            </w:r>
            <w:r w:rsidRPr="00883E65">
              <w:rPr>
                <w:color w:val="000000"/>
                <w:sz w:val="24"/>
                <w:szCs w:val="24"/>
              </w:rPr>
              <w:t>règlement et des emplacements déclarés vacants du fait de l'absence de l'abonné à 8 heures</w:t>
            </w:r>
            <w:r w:rsidR="00810778">
              <w:rPr>
                <w:color w:val="000000"/>
                <w:sz w:val="24"/>
                <w:szCs w:val="24"/>
              </w:rPr>
              <w:t>.</w:t>
            </w:r>
          </w:p>
          <w:p w14:paraId="72C21A6C" w14:textId="77777777" w:rsidR="00810778" w:rsidRPr="00883E65" w:rsidRDefault="00810778" w:rsidP="00E4467C">
            <w:pPr>
              <w:jc w:val="both"/>
              <w:rPr>
                <w:color w:val="000000"/>
                <w:spacing w:val="-3"/>
                <w:sz w:val="24"/>
                <w:szCs w:val="24"/>
              </w:rPr>
            </w:pPr>
          </w:p>
          <w:p w14:paraId="1F5E1DC1" w14:textId="77777777" w:rsidR="0042010C" w:rsidRDefault="0042010C" w:rsidP="00E4467C">
            <w:pPr>
              <w:jc w:val="both"/>
              <w:rPr>
                <w:color w:val="000000"/>
                <w:sz w:val="24"/>
                <w:szCs w:val="24"/>
              </w:rPr>
            </w:pPr>
            <w:r w:rsidRPr="00883E65">
              <w:rPr>
                <w:color w:val="000000"/>
                <w:sz w:val="24"/>
                <w:szCs w:val="24"/>
              </w:rPr>
              <w:t xml:space="preserve">L'attribution des places disponibles se fait à 8h. Tout emplacement non occupé d'un abonné à ce </w:t>
            </w:r>
            <w:r w:rsidRPr="00883E65">
              <w:rPr>
                <w:color w:val="000000"/>
                <w:spacing w:val="2"/>
                <w:sz w:val="24"/>
                <w:szCs w:val="24"/>
              </w:rPr>
              <w:t xml:space="preserve">moment est considéré comme libre et attribué à un autre professionnel. Les professionnels ne </w:t>
            </w:r>
            <w:r w:rsidRPr="00883E65">
              <w:rPr>
                <w:color w:val="000000"/>
                <w:sz w:val="24"/>
                <w:szCs w:val="24"/>
              </w:rPr>
              <w:t>peuvent considérer cet emplacement comme définitif.</w:t>
            </w:r>
          </w:p>
          <w:p w14:paraId="12F7694D" w14:textId="77777777" w:rsidR="00810778" w:rsidRPr="00883E65" w:rsidRDefault="00810778" w:rsidP="00E4467C">
            <w:pPr>
              <w:jc w:val="both"/>
              <w:rPr>
                <w:color w:val="000000"/>
                <w:sz w:val="24"/>
                <w:szCs w:val="24"/>
              </w:rPr>
            </w:pPr>
          </w:p>
          <w:p w14:paraId="78A84A4E" w14:textId="77777777" w:rsidR="0042010C" w:rsidRDefault="0042010C" w:rsidP="00E4467C">
            <w:pPr>
              <w:jc w:val="both"/>
              <w:rPr>
                <w:color w:val="000000"/>
                <w:sz w:val="24"/>
                <w:szCs w:val="24"/>
              </w:rPr>
            </w:pPr>
            <w:r w:rsidRPr="00883E65">
              <w:rPr>
                <w:color w:val="000000"/>
                <w:spacing w:val="-2"/>
                <w:sz w:val="24"/>
                <w:szCs w:val="24"/>
              </w:rPr>
              <w:t xml:space="preserve">Les demandes d'emplacement sont portées par le placier, dans l'ordre chronologique où elles sont </w:t>
            </w:r>
            <w:r w:rsidRPr="00883E65">
              <w:rPr>
                <w:color w:val="000000"/>
                <w:sz w:val="24"/>
                <w:szCs w:val="24"/>
              </w:rPr>
              <w:t xml:space="preserve">effectuées, sur un registre spécial passagers propre au marché, avec mention de la catégorie de </w:t>
            </w:r>
            <w:r w:rsidRPr="00883E65">
              <w:rPr>
                <w:color w:val="000000"/>
                <w:spacing w:val="3"/>
                <w:sz w:val="24"/>
                <w:szCs w:val="24"/>
              </w:rPr>
              <w:t xml:space="preserve">produits dont relève le candidat, de la décision prise, motivée en cas de refus, et indication du </w:t>
            </w:r>
            <w:r w:rsidRPr="00883E65">
              <w:rPr>
                <w:color w:val="000000"/>
                <w:sz w:val="24"/>
                <w:szCs w:val="24"/>
              </w:rPr>
              <w:t>numéro de l'emplacement attribué.</w:t>
            </w:r>
          </w:p>
          <w:p w14:paraId="73D41880" w14:textId="77777777" w:rsidR="00810778" w:rsidRPr="00883E65" w:rsidRDefault="00810778" w:rsidP="00E4467C">
            <w:pPr>
              <w:jc w:val="both"/>
              <w:rPr>
                <w:color w:val="000000"/>
                <w:spacing w:val="-2"/>
                <w:sz w:val="24"/>
                <w:szCs w:val="24"/>
              </w:rPr>
            </w:pPr>
          </w:p>
          <w:p w14:paraId="6B378054" w14:textId="77777777" w:rsidR="0042010C" w:rsidRDefault="0042010C" w:rsidP="00E4467C">
            <w:pPr>
              <w:jc w:val="both"/>
              <w:rPr>
                <w:color w:val="000000"/>
                <w:sz w:val="24"/>
                <w:szCs w:val="24"/>
              </w:rPr>
            </w:pPr>
            <w:r w:rsidRPr="00883E65">
              <w:rPr>
                <w:color w:val="000000"/>
                <w:spacing w:val="-2"/>
                <w:sz w:val="24"/>
                <w:szCs w:val="24"/>
              </w:rPr>
              <w:t xml:space="preserve">Conformément aux principes généraux du droit, dont celui de l'égalité des administrés </w:t>
            </w:r>
            <w:r w:rsidRPr="00883E65">
              <w:rPr>
                <w:color w:val="000000"/>
                <w:spacing w:val="-2"/>
                <w:sz w:val="24"/>
                <w:szCs w:val="24"/>
              </w:rPr>
              <w:lastRenderedPageBreak/>
              <w:t xml:space="preserve">devant les </w:t>
            </w:r>
            <w:r w:rsidRPr="00883E65">
              <w:rPr>
                <w:color w:val="000000"/>
                <w:sz w:val="24"/>
                <w:szCs w:val="24"/>
              </w:rPr>
              <w:t xml:space="preserve">services publics et l'accès au domaine public, les attributions d'emplacements à la demi- journée </w:t>
            </w:r>
            <w:r w:rsidRPr="00883E65">
              <w:rPr>
                <w:color w:val="000000"/>
                <w:spacing w:val="-1"/>
                <w:sz w:val="24"/>
                <w:szCs w:val="24"/>
              </w:rPr>
              <w:t xml:space="preserve">sont effectuées « à la liste » établie par le Placier. Dans ce cas, le placement est effectué sur les </w:t>
            </w:r>
            <w:r w:rsidRPr="00883E65">
              <w:rPr>
                <w:color w:val="000000"/>
                <w:sz w:val="24"/>
                <w:szCs w:val="24"/>
              </w:rPr>
              <w:t>critères de l'assiduité et de l'ancienneté des passagers.</w:t>
            </w:r>
          </w:p>
          <w:p w14:paraId="2A6368F5" w14:textId="77777777" w:rsidR="00810778" w:rsidRPr="00883E65" w:rsidRDefault="00810778" w:rsidP="00E4467C">
            <w:pPr>
              <w:jc w:val="both"/>
              <w:rPr>
                <w:color w:val="000000"/>
                <w:spacing w:val="-2"/>
                <w:sz w:val="24"/>
                <w:szCs w:val="24"/>
              </w:rPr>
            </w:pPr>
          </w:p>
          <w:p w14:paraId="4B43093B" w14:textId="77777777" w:rsidR="0042010C" w:rsidRDefault="0042010C" w:rsidP="00E4467C">
            <w:pPr>
              <w:jc w:val="both"/>
              <w:rPr>
                <w:color w:val="000000"/>
                <w:sz w:val="24"/>
                <w:szCs w:val="24"/>
              </w:rPr>
            </w:pPr>
            <w:r w:rsidRPr="00883E65">
              <w:rPr>
                <w:color w:val="000000"/>
                <w:spacing w:val="3"/>
                <w:sz w:val="24"/>
                <w:szCs w:val="24"/>
              </w:rPr>
              <w:t>Ils ne sont attribués qu'aux personnes justifiant de l'un des documents prévus à l'article 12 ci-</w:t>
            </w:r>
            <w:r w:rsidRPr="00883E65">
              <w:rPr>
                <w:color w:val="000000"/>
                <w:sz w:val="24"/>
                <w:szCs w:val="24"/>
              </w:rPr>
              <w:t>après.</w:t>
            </w:r>
          </w:p>
          <w:p w14:paraId="18D02DCF" w14:textId="77777777" w:rsidR="00810778" w:rsidRPr="00883E65" w:rsidRDefault="00810778" w:rsidP="00E4467C">
            <w:pPr>
              <w:jc w:val="both"/>
              <w:rPr>
                <w:color w:val="000000"/>
                <w:spacing w:val="3"/>
                <w:sz w:val="24"/>
                <w:szCs w:val="24"/>
              </w:rPr>
            </w:pPr>
          </w:p>
          <w:p w14:paraId="57B7A083" w14:textId="77777777" w:rsidR="00810778" w:rsidRDefault="0042010C" w:rsidP="00E4467C">
            <w:pPr>
              <w:jc w:val="both"/>
              <w:rPr>
                <w:color w:val="000000"/>
                <w:spacing w:val="-4"/>
                <w:sz w:val="24"/>
                <w:szCs w:val="24"/>
              </w:rPr>
            </w:pPr>
            <w:r w:rsidRPr="00883E65">
              <w:rPr>
                <w:color w:val="000000"/>
                <w:spacing w:val="-4"/>
                <w:sz w:val="24"/>
                <w:szCs w:val="24"/>
                <w:u w:val="single"/>
              </w:rPr>
              <w:t>ARTICLE 10 :</w:t>
            </w:r>
            <w:r w:rsidRPr="00883E65">
              <w:rPr>
                <w:color w:val="000000"/>
                <w:spacing w:val="-4"/>
                <w:sz w:val="24"/>
                <w:szCs w:val="24"/>
              </w:rPr>
              <w:t xml:space="preserve"> Attribution des emplacements</w:t>
            </w:r>
          </w:p>
          <w:p w14:paraId="4BEEDA21" w14:textId="77777777" w:rsidR="00810778" w:rsidRDefault="0042010C" w:rsidP="00E4467C">
            <w:pPr>
              <w:jc w:val="both"/>
              <w:rPr>
                <w:color w:val="000000"/>
                <w:spacing w:val="-4"/>
                <w:sz w:val="24"/>
                <w:szCs w:val="24"/>
              </w:rPr>
            </w:pPr>
            <w:r w:rsidRPr="00883E65">
              <w:rPr>
                <w:color w:val="000000"/>
                <w:spacing w:val="-4"/>
                <w:sz w:val="24"/>
                <w:szCs w:val="24"/>
              </w:rPr>
              <w:t xml:space="preserve"> </w:t>
            </w:r>
            <w:proofErr w:type="gramStart"/>
            <w:r w:rsidRPr="00883E65">
              <w:rPr>
                <w:color w:val="000000"/>
                <w:spacing w:val="-4"/>
                <w:sz w:val="24"/>
                <w:szCs w:val="24"/>
              </w:rPr>
              <w:t>aux</w:t>
            </w:r>
            <w:proofErr w:type="gramEnd"/>
            <w:r w:rsidRPr="00883E65">
              <w:rPr>
                <w:color w:val="000000"/>
                <w:spacing w:val="-4"/>
                <w:sz w:val="24"/>
                <w:szCs w:val="24"/>
              </w:rPr>
              <w:t xml:space="preserve"> producteurs </w:t>
            </w:r>
          </w:p>
          <w:p w14:paraId="2EC7F0A1" w14:textId="77777777" w:rsidR="00810778" w:rsidRDefault="00810778" w:rsidP="00E4467C">
            <w:pPr>
              <w:jc w:val="both"/>
              <w:rPr>
                <w:color w:val="000000"/>
                <w:spacing w:val="-4"/>
                <w:sz w:val="24"/>
                <w:szCs w:val="24"/>
              </w:rPr>
            </w:pPr>
          </w:p>
          <w:p w14:paraId="65C5F9DE" w14:textId="2532F403" w:rsidR="0042010C" w:rsidRPr="00810778" w:rsidRDefault="0042010C" w:rsidP="00E4467C">
            <w:pPr>
              <w:jc w:val="both"/>
              <w:rPr>
                <w:color w:val="000000"/>
                <w:spacing w:val="-4"/>
                <w:sz w:val="24"/>
                <w:szCs w:val="24"/>
              </w:rPr>
            </w:pPr>
            <w:r w:rsidRPr="00883E65">
              <w:rPr>
                <w:color w:val="000000"/>
                <w:spacing w:val="10"/>
                <w:sz w:val="24"/>
                <w:szCs w:val="24"/>
              </w:rPr>
              <w:t>Avant-propos</w:t>
            </w:r>
          </w:p>
          <w:p w14:paraId="770FA6E4" w14:textId="77777777" w:rsidR="0042010C" w:rsidRPr="00883E65" w:rsidRDefault="0042010C" w:rsidP="00E4467C">
            <w:pPr>
              <w:jc w:val="both"/>
              <w:rPr>
                <w:color w:val="000000"/>
                <w:spacing w:val="-1"/>
                <w:sz w:val="24"/>
                <w:szCs w:val="24"/>
              </w:rPr>
            </w:pPr>
            <w:r w:rsidRPr="00883E65">
              <w:rPr>
                <w:color w:val="000000"/>
                <w:spacing w:val="-1"/>
                <w:sz w:val="24"/>
                <w:szCs w:val="24"/>
              </w:rPr>
              <w:t xml:space="preserve">La commune d'Urrugne, 6ème ville de l'agglomération Pays Basque est la ville la plus étendue (5057 </w:t>
            </w:r>
            <w:r w:rsidRPr="00883E65">
              <w:rPr>
                <w:color w:val="000000"/>
                <w:spacing w:val="4"/>
                <w:sz w:val="24"/>
                <w:szCs w:val="24"/>
              </w:rPr>
              <w:t xml:space="preserve">Ha) des villes du littoral dont 82% de sa superficie est classée Naturelle (3143 ha) et Agricole </w:t>
            </w:r>
            <w:r w:rsidRPr="00883E65">
              <w:rPr>
                <w:color w:val="000000"/>
                <w:sz w:val="24"/>
                <w:szCs w:val="24"/>
              </w:rPr>
              <w:t>(1012 ha).</w:t>
            </w:r>
          </w:p>
          <w:p w14:paraId="315A4FB2" w14:textId="77777777" w:rsidR="0042010C" w:rsidRPr="00883E65" w:rsidRDefault="0042010C" w:rsidP="00E4467C">
            <w:pPr>
              <w:jc w:val="both"/>
              <w:rPr>
                <w:color w:val="000000"/>
                <w:spacing w:val="-9"/>
                <w:sz w:val="24"/>
                <w:szCs w:val="24"/>
              </w:rPr>
            </w:pPr>
          </w:p>
          <w:p w14:paraId="20D3A21E" w14:textId="68283E42" w:rsidR="0042010C" w:rsidRDefault="0042010C" w:rsidP="00E4467C">
            <w:pPr>
              <w:jc w:val="both"/>
              <w:rPr>
                <w:color w:val="000000"/>
                <w:spacing w:val="-2"/>
                <w:sz w:val="24"/>
                <w:szCs w:val="24"/>
              </w:rPr>
            </w:pPr>
            <w:r w:rsidRPr="00883E65">
              <w:rPr>
                <w:color w:val="000000"/>
                <w:sz w:val="24"/>
                <w:szCs w:val="24"/>
              </w:rPr>
              <w:t xml:space="preserve">Ville frontalière, limitrophe avec la Navarre et Euskadi, notre commune a de nombreux atouts à </w:t>
            </w:r>
            <w:r w:rsidRPr="00883E65">
              <w:rPr>
                <w:color w:val="000000"/>
                <w:spacing w:val="-2"/>
                <w:sz w:val="24"/>
                <w:szCs w:val="24"/>
              </w:rPr>
              <w:t>mettre en valeur.</w:t>
            </w:r>
          </w:p>
          <w:p w14:paraId="5C28C62D" w14:textId="77777777" w:rsidR="00810778" w:rsidRPr="00883E65" w:rsidRDefault="00810778" w:rsidP="00E4467C">
            <w:pPr>
              <w:jc w:val="both"/>
              <w:rPr>
                <w:color w:val="000000"/>
                <w:sz w:val="24"/>
                <w:szCs w:val="24"/>
              </w:rPr>
            </w:pPr>
          </w:p>
          <w:p w14:paraId="71FF0BB2" w14:textId="77777777" w:rsidR="0042010C" w:rsidRDefault="0042010C" w:rsidP="00E4467C">
            <w:pPr>
              <w:jc w:val="both"/>
              <w:rPr>
                <w:color w:val="000000"/>
                <w:sz w:val="24"/>
                <w:szCs w:val="24"/>
              </w:rPr>
            </w:pPr>
            <w:r w:rsidRPr="00883E65">
              <w:rPr>
                <w:color w:val="000000"/>
                <w:spacing w:val="-3"/>
                <w:sz w:val="24"/>
                <w:szCs w:val="24"/>
              </w:rPr>
              <w:t xml:space="preserve">L'enjeu consiste à engager la commune dans la nécessaire transition écologique, et ce, dans un </w:t>
            </w:r>
            <w:r w:rsidRPr="00883E65">
              <w:rPr>
                <w:color w:val="000000"/>
                <w:sz w:val="24"/>
                <w:szCs w:val="24"/>
              </w:rPr>
              <w:t>contexte de crise sanitaire, économique et sociale.</w:t>
            </w:r>
          </w:p>
          <w:p w14:paraId="0DBC6588" w14:textId="77777777" w:rsidR="00810778" w:rsidRPr="00883E65" w:rsidRDefault="00810778" w:rsidP="00E4467C">
            <w:pPr>
              <w:jc w:val="both"/>
              <w:rPr>
                <w:color w:val="000000"/>
                <w:spacing w:val="-3"/>
                <w:sz w:val="24"/>
                <w:szCs w:val="24"/>
              </w:rPr>
            </w:pPr>
          </w:p>
          <w:p w14:paraId="6070B1B6" w14:textId="77777777" w:rsidR="0042010C" w:rsidRDefault="0042010C" w:rsidP="00E4467C">
            <w:pPr>
              <w:jc w:val="both"/>
              <w:rPr>
                <w:color w:val="000000"/>
                <w:sz w:val="24"/>
                <w:szCs w:val="24"/>
              </w:rPr>
            </w:pPr>
            <w:r w:rsidRPr="00883E65">
              <w:rPr>
                <w:color w:val="000000"/>
                <w:spacing w:val="-2"/>
                <w:sz w:val="24"/>
                <w:szCs w:val="24"/>
              </w:rPr>
              <w:t xml:space="preserve">Le premier défi consiste à axer notre développement économique sur la valorisation de l'agriculture </w:t>
            </w:r>
            <w:r w:rsidRPr="00883E65">
              <w:rPr>
                <w:color w:val="000000"/>
                <w:sz w:val="24"/>
                <w:szCs w:val="24"/>
              </w:rPr>
              <w:t>locale, les circuits courts, et les secteurs d'avenir comme l'agroécologie et la permaculture.</w:t>
            </w:r>
          </w:p>
          <w:p w14:paraId="186DEEDF" w14:textId="77777777" w:rsidR="00810778" w:rsidRPr="00883E65" w:rsidRDefault="00810778" w:rsidP="00E4467C">
            <w:pPr>
              <w:jc w:val="both"/>
              <w:rPr>
                <w:color w:val="000000"/>
                <w:spacing w:val="-2"/>
                <w:sz w:val="24"/>
                <w:szCs w:val="24"/>
              </w:rPr>
            </w:pPr>
          </w:p>
          <w:p w14:paraId="5E5E6B4E" w14:textId="77777777" w:rsidR="0042010C" w:rsidRDefault="0042010C" w:rsidP="00E4467C">
            <w:pPr>
              <w:jc w:val="both"/>
              <w:rPr>
                <w:color w:val="000000"/>
                <w:sz w:val="24"/>
                <w:szCs w:val="24"/>
              </w:rPr>
            </w:pPr>
            <w:r w:rsidRPr="00883E65">
              <w:rPr>
                <w:color w:val="000000"/>
                <w:spacing w:val="3"/>
                <w:sz w:val="24"/>
                <w:szCs w:val="24"/>
              </w:rPr>
              <w:t xml:space="preserve">A cet effet, nous avons mis en place une commission extramunicipale dont la mission est de </w:t>
            </w:r>
            <w:r w:rsidRPr="00883E65">
              <w:rPr>
                <w:color w:val="000000"/>
                <w:spacing w:val="-1"/>
                <w:sz w:val="24"/>
                <w:szCs w:val="24"/>
              </w:rPr>
              <w:t xml:space="preserve">mettre en place des marchés répondant aux défis de demain en accord avec les objectifs énoncés </w:t>
            </w:r>
            <w:r w:rsidRPr="00883E65">
              <w:rPr>
                <w:color w:val="000000"/>
                <w:sz w:val="24"/>
                <w:szCs w:val="24"/>
              </w:rPr>
              <w:t>plus haut.</w:t>
            </w:r>
          </w:p>
          <w:p w14:paraId="405C82EA" w14:textId="77777777" w:rsidR="00810778" w:rsidRPr="00883E65" w:rsidRDefault="00810778" w:rsidP="00E4467C">
            <w:pPr>
              <w:jc w:val="both"/>
              <w:rPr>
                <w:color w:val="000000"/>
                <w:spacing w:val="3"/>
                <w:sz w:val="24"/>
                <w:szCs w:val="24"/>
              </w:rPr>
            </w:pPr>
          </w:p>
          <w:p w14:paraId="67478785" w14:textId="68D9A26D" w:rsidR="0042010C" w:rsidRPr="00883E65" w:rsidRDefault="0042010C" w:rsidP="00E4467C">
            <w:pPr>
              <w:jc w:val="both"/>
              <w:rPr>
                <w:color w:val="000000"/>
                <w:spacing w:val="1"/>
                <w:sz w:val="24"/>
                <w:szCs w:val="24"/>
              </w:rPr>
            </w:pPr>
            <w:r w:rsidRPr="00883E65">
              <w:rPr>
                <w:color w:val="000000"/>
                <w:spacing w:val="1"/>
                <w:sz w:val="24"/>
                <w:szCs w:val="24"/>
              </w:rPr>
              <w:t>Des emplacements seront ainsi attribués aux producteurs fermiers</w:t>
            </w:r>
            <w:r w:rsidR="00810778">
              <w:rPr>
                <w:color w:val="000000"/>
                <w:spacing w:val="1"/>
                <w:sz w:val="24"/>
                <w:szCs w:val="24"/>
              </w:rPr>
              <w:t> :</w:t>
            </w:r>
          </w:p>
          <w:p w14:paraId="3E26E0A5" w14:textId="77777777" w:rsidR="0042010C" w:rsidRPr="00883E65" w:rsidRDefault="0042010C" w:rsidP="00E4467C">
            <w:pPr>
              <w:numPr>
                <w:ilvl w:val="0"/>
                <w:numId w:val="5"/>
              </w:numPr>
              <w:tabs>
                <w:tab w:val="clear" w:pos="576"/>
                <w:tab w:val="decimal" w:pos="792"/>
              </w:tabs>
              <w:ind w:left="0" w:firstLine="72"/>
              <w:jc w:val="both"/>
              <w:rPr>
                <w:color w:val="000000"/>
                <w:spacing w:val="7"/>
                <w:sz w:val="24"/>
                <w:szCs w:val="24"/>
              </w:rPr>
            </w:pPr>
            <w:r w:rsidRPr="00883E65">
              <w:rPr>
                <w:color w:val="000000"/>
                <w:spacing w:val="7"/>
                <w:sz w:val="24"/>
                <w:szCs w:val="24"/>
              </w:rPr>
              <w:t>Un espace leur sera réservé sur le marché (au moins 10% des emplacements)</w:t>
            </w:r>
          </w:p>
          <w:p w14:paraId="7484DFEC" w14:textId="77777777" w:rsidR="0042010C" w:rsidRPr="00883E65" w:rsidRDefault="0042010C" w:rsidP="00E4467C">
            <w:pPr>
              <w:numPr>
                <w:ilvl w:val="0"/>
                <w:numId w:val="5"/>
              </w:numPr>
              <w:tabs>
                <w:tab w:val="clear" w:pos="576"/>
                <w:tab w:val="decimal" w:pos="792"/>
              </w:tabs>
              <w:ind w:left="0"/>
              <w:jc w:val="both"/>
              <w:rPr>
                <w:color w:val="000000"/>
                <w:spacing w:val="8"/>
                <w:sz w:val="24"/>
                <w:szCs w:val="24"/>
              </w:rPr>
            </w:pPr>
            <w:r w:rsidRPr="00883E65">
              <w:rPr>
                <w:color w:val="000000"/>
                <w:spacing w:val="8"/>
                <w:sz w:val="24"/>
                <w:szCs w:val="24"/>
              </w:rPr>
              <w:t>Priorité sera donnée aux producteurs fermiers sur les places vacantes</w:t>
            </w:r>
          </w:p>
          <w:p w14:paraId="288F539A" w14:textId="77777777" w:rsidR="0042010C" w:rsidRPr="00883E65" w:rsidRDefault="0042010C" w:rsidP="00E4467C">
            <w:pPr>
              <w:numPr>
                <w:ilvl w:val="0"/>
                <w:numId w:val="5"/>
              </w:numPr>
              <w:tabs>
                <w:tab w:val="clear" w:pos="576"/>
                <w:tab w:val="decimal" w:pos="792"/>
              </w:tabs>
              <w:ind w:left="0" w:firstLine="72"/>
              <w:jc w:val="both"/>
              <w:rPr>
                <w:color w:val="000000"/>
                <w:sz w:val="24"/>
                <w:szCs w:val="24"/>
              </w:rPr>
            </w:pPr>
            <w:r w:rsidRPr="00883E65">
              <w:rPr>
                <w:color w:val="000000"/>
                <w:sz w:val="24"/>
                <w:szCs w:val="24"/>
              </w:rPr>
              <w:lastRenderedPageBreak/>
              <w:t>Les producteurs fermiers pourront bénéficier du tarif « abonnés » selon les modalités prévues à l'article 2</w:t>
            </w:r>
          </w:p>
          <w:p w14:paraId="1D86FFF5" w14:textId="00392A7C" w:rsidR="0042010C" w:rsidRPr="00810778" w:rsidRDefault="0042010C" w:rsidP="00E4467C">
            <w:pPr>
              <w:numPr>
                <w:ilvl w:val="0"/>
                <w:numId w:val="5"/>
              </w:numPr>
              <w:tabs>
                <w:tab w:val="clear" w:pos="576"/>
                <w:tab w:val="decimal" w:pos="792"/>
                <w:tab w:val="left" w:pos="741"/>
              </w:tabs>
              <w:ind w:left="0" w:firstLine="72"/>
              <w:jc w:val="both"/>
              <w:rPr>
                <w:color w:val="000000"/>
                <w:spacing w:val="-1"/>
                <w:sz w:val="24"/>
                <w:szCs w:val="24"/>
              </w:rPr>
            </w:pPr>
            <w:r w:rsidRPr="00883E65">
              <w:rPr>
                <w:color w:val="000000"/>
                <w:spacing w:val="-1"/>
                <w:sz w:val="24"/>
                <w:szCs w:val="24"/>
              </w:rPr>
              <w:t xml:space="preserve">Les conditions d'assiduité ne seront pas appliquées aux producteurs fermiers en raison du </w:t>
            </w:r>
            <w:r w:rsidRPr="00883E65">
              <w:rPr>
                <w:color w:val="000000"/>
                <w:sz w:val="24"/>
                <w:szCs w:val="24"/>
              </w:rPr>
              <w:t>phénomène de saisonnalité des produits.</w:t>
            </w:r>
          </w:p>
          <w:p w14:paraId="50710F98" w14:textId="77777777" w:rsidR="00810778" w:rsidRPr="00883E65" w:rsidRDefault="00810778" w:rsidP="00E4467C">
            <w:pPr>
              <w:tabs>
                <w:tab w:val="decimal" w:pos="792"/>
                <w:tab w:val="left" w:pos="741"/>
              </w:tabs>
              <w:ind w:left="72"/>
              <w:jc w:val="both"/>
              <w:rPr>
                <w:color w:val="000000"/>
                <w:spacing w:val="-1"/>
                <w:sz w:val="24"/>
                <w:szCs w:val="24"/>
              </w:rPr>
            </w:pPr>
          </w:p>
          <w:p w14:paraId="5F1618A4" w14:textId="77777777" w:rsidR="0042010C" w:rsidRDefault="0042010C" w:rsidP="00E4467C">
            <w:pPr>
              <w:jc w:val="both"/>
              <w:rPr>
                <w:color w:val="000000"/>
                <w:sz w:val="24"/>
                <w:szCs w:val="24"/>
              </w:rPr>
            </w:pPr>
            <w:r w:rsidRPr="00883E65">
              <w:rPr>
                <w:color w:val="000000"/>
                <w:spacing w:val="-3"/>
                <w:sz w:val="24"/>
                <w:szCs w:val="24"/>
              </w:rPr>
              <w:t xml:space="preserve">Par contre, il y aura obligation de déposer les dates présumées d'absence, pour une meilleure </w:t>
            </w:r>
            <w:r w:rsidRPr="00883E65">
              <w:rPr>
                <w:color w:val="000000"/>
                <w:sz w:val="24"/>
                <w:szCs w:val="24"/>
              </w:rPr>
              <w:t>gestion des places vacantes.</w:t>
            </w:r>
          </w:p>
          <w:p w14:paraId="615BDEB1" w14:textId="77777777" w:rsidR="00810778" w:rsidRPr="00883E65" w:rsidRDefault="00810778" w:rsidP="00E4467C">
            <w:pPr>
              <w:jc w:val="both"/>
              <w:rPr>
                <w:color w:val="000000"/>
                <w:spacing w:val="-3"/>
                <w:sz w:val="24"/>
                <w:szCs w:val="24"/>
              </w:rPr>
            </w:pPr>
          </w:p>
          <w:p w14:paraId="6DBC4615" w14:textId="1C7B2670" w:rsidR="0042010C" w:rsidRDefault="0042010C" w:rsidP="00E4467C">
            <w:pPr>
              <w:numPr>
                <w:ilvl w:val="0"/>
                <w:numId w:val="5"/>
              </w:numPr>
              <w:tabs>
                <w:tab w:val="clear" w:pos="576"/>
                <w:tab w:val="decimal" w:pos="792"/>
                <w:tab w:val="left" w:pos="741"/>
              </w:tabs>
              <w:ind w:left="0" w:firstLine="72"/>
              <w:jc w:val="both"/>
              <w:rPr>
                <w:color w:val="000000"/>
                <w:spacing w:val="7"/>
                <w:sz w:val="24"/>
                <w:szCs w:val="24"/>
              </w:rPr>
            </w:pPr>
            <w:r w:rsidRPr="00883E65">
              <w:rPr>
                <w:color w:val="000000"/>
                <w:spacing w:val="7"/>
                <w:sz w:val="24"/>
                <w:szCs w:val="24"/>
              </w:rPr>
              <w:t>Les producteurs fermiers devront respecter la « charte des marchés de qualité »</w:t>
            </w:r>
            <w:r w:rsidR="00810778">
              <w:rPr>
                <w:color w:val="000000"/>
                <w:spacing w:val="7"/>
                <w:sz w:val="24"/>
                <w:szCs w:val="24"/>
              </w:rPr>
              <w:t>.</w:t>
            </w:r>
          </w:p>
          <w:p w14:paraId="775D3A03" w14:textId="77777777" w:rsidR="00810778" w:rsidRPr="00883E65" w:rsidRDefault="00810778" w:rsidP="00E4467C">
            <w:pPr>
              <w:tabs>
                <w:tab w:val="decimal" w:pos="792"/>
                <w:tab w:val="left" w:pos="741"/>
              </w:tabs>
              <w:ind w:left="72"/>
              <w:jc w:val="both"/>
              <w:rPr>
                <w:color w:val="000000"/>
                <w:spacing w:val="7"/>
                <w:sz w:val="24"/>
                <w:szCs w:val="24"/>
              </w:rPr>
            </w:pPr>
          </w:p>
          <w:p w14:paraId="6AD99328" w14:textId="77777777" w:rsidR="0042010C" w:rsidRDefault="0042010C" w:rsidP="00E4467C">
            <w:pPr>
              <w:jc w:val="both"/>
              <w:rPr>
                <w:color w:val="000000"/>
                <w:sz w:val="24"/>
                <w:szCs w:val="24"/>
              </w:rPr>
            </w:pPr>
            <w:r w:rsidRPr="00883E65">
              <w:rPr>
                <w:color w:val="000000"/>
                <w:sz w:val="24"/>
                <w:szCs w:val="24"/>
              </w:rPr>
              <w:t xml:space="preserve">Les personnes vendant des produits de leur exploitation agricole devront placer, d'une façon </w:t>
            </w:r>
            <w:r w:rsidRPr="00883E65">
              <w:rPr>
                <w:color w:val="000000"/>
                <w:spacing w:val="-3"/>
                <w:sz w:val="24"/>
                <w:szCs w:val="24"/>
              </w:rPr>
              <w:t xml:space="preserve">apparente, au-devant et au-dessous de leurs marchandises, une pancarte rigide portant en gros </w:t>
            </w:r>
            <w:r w:rsidRPr="00883E65">
              <w:rPr>
                <w:color w:val="000000"/>
                <w:sz w:val="24"/>
                <w:szCs w:val="24"/>
              </w:rPr>
              <w:t>caractères le mot "PRODUCTEUR". Cette pancarte ne devra être apposée que sur les étalages vendant uniquement leur production.</w:t>
            </w:r>
          </w:p>
          <w:p w14:paraId="64675166" w14:textId="77777777" w:rsidR="00810778" w:rsidRPr="00883E65" w:rsidRDefault="00810778" w:rsidP="00E4467C">
            <w:pPr>
              <w:jc w:val="both"/>
              <w:rPr>
                <w:color w:val="000000"/>
                <w:sz w:val="24"/>
                <w:szCs w:val="24"/>
              </w:rPr>
            </w:pPr>
          </w:p>
          <w:p w14:paraId="3124BEE7" w14:textId="3ED12741" w:rsidR="00810778" w:rsidRDefault="0042010C" w:rsidP="00E4467C">
            <w:pPr>
              <w:jc w:val="both"/>
              <w:rPr>
                <w:color w:val="000000"/>
                <w:spacing w:val="-3"/>
                <w:sz w:val="24"/>
                <w:szCs w:val="24"/>
              </w:rPr>
            </w:pPr>
            <w:r w:rsidRPr="00883E65">
              <w:rPr>
                <w:color w:val="000000"/>
                <w:spacing w:val="-3"/>
                <w:sz w:val="24"/>
                <w:szCs w:val="24"/>
              </w:rPr>
              <w:t>Le producteur étant autorisé à effectuer accessoirement des achats destinés à la revente</w:t>
            </w:r>
            <w:r w:rsidR="00810778">
              <w:rPr>
                <w:color w:val="000000"/>
                <w:spacing w:val="-3"/>
                <w:sz w:val="24"/>
                <w:szCs w:val="24"/>
              </w:rPr>
              <w:t>.</w:t>
            </w:r>
          </w:p>
          <w:p w14:paraId="7B5D193F" w14:textId="77777777" w:rsidR="00810778" w:rsidRDefault="00810778" w:rsidP="00E4467C">
            <w:pPr>
              <w:jc w:val="both"/>
              <w:rPr>
                <w:color w:val="000000"/>
                <w:spacing w:val="-3"/>
                <w:sz w:val="24"/>
                <w:szCs w:val="24"/>
              </w:rPr>
            </w:pPr>
          </w:p>
          <w:p w14:paraId="37EF455E" w14:textId="69BC6434" w:rsidR="0042010C" w:rsidRDefault="0042010C" w:rsidP="00E4467C">
            <w:pPr>
              <w:jc w:val="both"/>
              <w:rPr>
                <w:color w:val="000000"/>
                <w:spacing w:val="3"/>
                <w:sz w:val="24"/>
                <w:szCs w:val="24"/>
              </w:rPr>
            </w:pPr>
            <w:r w:rsidRPr="00E4467C">
              <w:rPr>
                <w:color w:val="000000"/>
                <w:spacing w:val="3"/>
                <w:w w:val="105"/>
                <w:sz w:val="24"/>
                <w:szCs w:val="24"/>
                <w:u w:val="single"/>
              </w:rPr>
              <w:t>ARTICLE</w:t>
            </w:r>
            <w:r w:rsidRPr="00E4467C">
              <w:rPr>
                <w:color w:val="000000"/>
                <w:spacing w:val="3"/>
                <w:sz w:val="24"/>
                <w:szCs w:val="24"/>
                <w:u w:val="single"/>
              </w:rPr>
              <w:t xml:space="preserve"> 11</w:t>
            </w:r>
            <w:r w:rsidRPr="00883E65">
              <w:rPr>
                <w:color w:val="000000"/>
                <w:spacing w:val="3"/>
                <w:sz w:val="24"/>
                <w:szCs w:val="24"/>
              </w:rPr>
              <w:t xml:space="preserve"> : Commerçants transfrontaliers</w:t>
            </w:r>
          </w:p>
          <w:p w14:paraId="208EFB86" w14:textId="77777777" w:rsidR="00810778" w:rsidRPr="00883E65" w:rsidRDefault="00810778" w:rsidP="00E4467C">
            <w:pPr>
              <w:jc w:val="both"/>
              <w:rPr>
                <w:color w:val="000000"/>
                <w:spacing w:val="-3"/>
                <w:sz w:val="24"/>
                <w:szCs w:val="24"/>
              </w:rPr>
            </w:pPr>
          </w:p>
          <w:p w14:paraId="7144E6E9" w14:textId="77777777" w:rsidR="0042010C" w:rsidRPr="00883E65" w:rsidRDefault="0042010C" w:rsidP="00E4467C">
            <w:pPr>
              <w:jc w:val="both"/>
              <w:rPr>
                <w:color w:val="000000"/>
                <w:spacing w:val="-2"/>
                <w:sz w:val="24"/>
                <w:szCs w:val="24"/>
              </w:rPr>
            </w:pPr>
            <w:r w:rsidRPr="00883E65">
              <w:rPr>
                <w:color w:val="000000"/>
                <w:spacing w:val="-2"/>
                <w:sz w:val="24"/>
                <w:szCs w:val="24"/>
              </w:rPr>
              <w:t xml:space="preserve">Un emplacement sera attribué aux associations de commerçants transfrontaliers, selon leur Province </w:t>
            </w:r>
            <w:r w:rsidRPr="00883E65">
              <w:rPr>
                <w:color w:val="000000"/>
                <w:spacing w:val="1"/>
                <w:sz w:val="24"/>
                <w:szCs w:val="24"/>
              </w:rPr>
              <w:t xml:space="preserve">d'origine (Navarre et </w:t>
            </w:r>
            <w:proofErr w:type="spellStart"/>
            <w:r w:rsidRPr="00883E65">
              <w:rPr>
                <w:color w:val="000000"/>
                <w:spacing w:val="1"/>
                <w:sz w:val="24"/>
                <w:szCs w:val="24"/>
              </w:rPr>
              <w:t>Gipuzkoa</w:t>
            </w:r>
            <w:proofErr w:type="spellEnd"/>
            <w:r w:rsidRPr="00883E65">
              <w:rPr>
                <w:color w:val="000000"/>
                <w:spacing w:val="1"/>
                <w:sz w:val="24"/>
                <w:szCs w:val="24"/>
              </w:rPr>
              <w:t xml:space="preserve"> par exemple), au tarif abonné. La redevance devra être réglée au </w:t>
            </w:r>
            <w:r w:rsidRPr="00883E65">
              <w:rPr>
                <w:color w:val="000000"/>
                <w:sz w:val="24"/>
                <w:szCs w:val="24"/>
              </w:rPr>
              <w:t>placier avant le début du marché.</w:t>
            </w:r>
          </w:p>
          <w:p w14:paraId="7B5B6896" w14:textId="77777777" w:rsidR="0042010C" w:rsidRDefault="0042010C" w:rsidP="00E4467C">
            <w:pPr>
              <w:jc w:val="both"/>
              <w:rPr>
                <w:color w:val="000000"/>
                <w:sz w:val="24"/>
                <w:szCs w:val="24"/>
              </w:rPr>
            </w:pPr>
            <w:r w:rsidRPr="00883E65">
              <w:rPr>
                <w:color w:val="000000"/>
                <w:spacing w:val="-1"/>
                <w:sz w:val="24"/>
                <w:szCs w:val="24"/>
              </w:rPr>
              <w:t xml:space="preserve">Si le commerçant ne se présente pas avant 8h, la place pourra être attribuée à un « volant », au </w:t>
            </w:r>
            <w:r w:rsidRPr="00883E65">
              <w:rPr>
                <w:color w:val="000000"/>
                <w:sz w:val="24"/>
                <w:szCs w:val="24"/>
              </w:rPr>
              <w:t>tarif correspondant.</w:t>
            </w:r>
          </w:p>
          <w:p w14:paraId="3A657260" w14:textId="77777777" w:rsidR="00810778" w:rsidRPr="00883E65" w:rsidRDefault="00810778" w:rsidP="00E4467C">
            <w:pPr>
              <w:jc w:val="both"/>
              <w:rPr>
                <w:color w:val="000000"/>
                <w:spacing w:val="-1"/>
                <w:sz w:val="24"/>
                <w:szCs w:val="24"/>
              </w:rPr>
            </w:pPr>
          </w:p>
          <w:p w14:paraId="15061621" w14:textId="77777777" w:rsidR="0042010C" w:rsidRPr="00883E65" w:rsidRDefault="0042010C" w:rsidP="00E4467C">
            <w:pPr>
              <w:jc w:val="both"/>
              <w:rPr>
                <w:color w:val="000000"/>
                <w:sz w:val="24"/>
                <w:szCs w:val="24"/>
              </w:rPr>
            </w:pPr>
            <w:r w:rsidRPr="00883E65">
              <w:rPr>
                <w:color w:val="000000"/>
                <w:w w:val="105"/>
                <w:sz w:val="24"/>
                <w:szCs w:val="24"/>
                <w:u w:val="single"/>
              </w:rPr>
              <w:t>ARTICLE 12</w:t>
            </w:r>
            <w:r w:rsidRPr="00883E65">
              <w:rPr>
                <w:color w:val="000000"/>
                <w:sz w:val="24"/>
                <w:szCs w:val="24"/>
              </w:rPr>
              <w:t xml:space="preserve"> : Démonstrateurs et posticheurs </w:t>
            </w:r>
          </w:p>
          <w:p w14:paraId="7D0A2FDC" w14:textId="77777777" w:rsidR="0042010C" w:rsidRPr="00883E65" w:rsidRDefault="0042010C" w:rsidP="00E4467C">
            <w:pPr>
              <w:jc w:val="both"/>
              <w:rPr>
                <w:color w:val="000000"/>
                <w:sz w:val="24"/>
                <w:szCs w:val="24"/>
              </w:rPr>
            </w:pPr>
          </w:p>
          <w:p w14:paraId="7CC82AB7" w14:textId="06F3B534" w:rsidR="0042010C" w:rsidRPr="00810778" w:rsidRDefault="0042010C" w:rsidP="00E4467C">
            <w:pPr>
              <w:pStyle w:val="Paragraphedeliste"/>
              <w:numPr>
                <w:ilvl w:val="0"/>
                <w:numId w:val="14"/>
              </w:numPr>
              <w:jc w:val="both"/>
              <w:rPr>
                <w:color w:val="000000"/>
                <w:sz w:val="24"/>
                <w:szCs w:val="24"/>
              </w:rPr>
            </w:pPr>
            <w:r w:rsidRPr="00810778">
              <w:rPr>
                <w:color w:val="000000"/>
                <w:sz w:val="24"/>
                <w:szCs w:val="24"/>
              </w:rPr>
              <w:t>Définition du démonstrateur</w:t>
            </w:r>
          </w:p>
          <w:p w14:paraId="481C7650" w14:textId="77777777" w:rsidR="00810778" w:rsidRPr="00810778" w:rsidRDefault="00810778" w:rsidP="00E4467C">
            <w:pPr>
              <w:jc w:val="both"/>
              <w:rPr>
                <w:color w:val="000000"/>
                <w:w w:val="105"/>
                <w:sz w:val="24"/>
                <w:szCs w:val="24"/>
                <w:u w:val="single"/>
              </w:rPr>
            </w:pPr>
          </w:p>
          <w:p w14:paraId="261BA1CC" w14:textId="5202167E" w:rsidR="0042010C" w:rsidRPr="00883E65" w:rsidRDefault="0042010C" w:rsidP="00E4467C">
            <w:pPr>
              <w:jc w:val="both"/>
              <w:rPr>
                <w:color w:val="000000"/>
                <w:sz w:val="24"/>
                <w:szCs w:val="24"/>
              </w:rPr>
            </w:pPr>
            <w:r w:rsidRPr="00883E65">
              <w:rPr>
                <w:color w:val="000000"/>
                <w:sz w:val="24"/>
                <w:szCs w:val="24"/>
              </w:rPr>
              <w:t xml:space="preserve">Commerçant non sédentaire passager présentant sur le domaine public, marchés, foires, </w:t>
            </w:r>
            <w:r w:rsidRPr="00883E65">
              <w:rPr>
                <w:color w:val="000000"/>
                <w:spacing w:val="-3"/>
                <w:sz w:val="24"/>
                <w:szCs w:val="24"/>
              </w:rPr>
              <w:t xml:space="preserve">manifestations commerciales, un appareil ou un produit dont il explique le fonctionnement, en </w:t>
            </w:r>
            <w:r w:rsidRPr="00883E65">
              <w:rPr>
                <w:color w:val="000000"/>
                <w:sz w:val="24"/>
                <w:szCs w:val="24"/>
              </w:rPr>
              <w:t>démontre l'utilisation et les avantages et en assure la vente.</w:t>
            </w:r>
          </w:p>
          <w:p w14:paraId="3DB759F9" w14:textId="77777777" w:rsidR="0042010C" w:rsidRPr="00883E65" w:rsidRDefault="0042010C" w:rsidP="00E4467C">
            <w:pPr>
              <w:jc w:val="both"/>
              <w:rPr>
                <w:color w:val="000000"/>
                <w:sz w:val="24"/>
                <w:szCs w:val="24"/>
              </w:rPr>
            </w:pPr>
          </w:p>
          <w:p w14:paraId="0673D031" w14:textId="0EE85452" w:rsidR="00810778" w:rsidRPr="00810778" w:rsidRDefault="0042010C" w:rsidP="00E4467C">
            <w:pPr>
              <w:pStyle w:val="Paragraphedeliste"/>
              <w:numPr>
                <w:ilvl w:val="0"/>
                <w:numId w:val="14"/>
              </w:numPr>
              <w:jc w:val="both"/>
              <w:rPr>
                <w:color w:val="000000"/>
                <w:sz w:val="24"/>
                <w:szCs w:val="24"/>
              </w:rPr>
            </w:pPr>
            <w:r w:rsidRPr="00810778">
              <w:rPr>
                <w:color w:val="000000"/>
                <w:sz w:val="24"/>
                <w:szCs w:val="24"/>
              </w:rPr>
              <w:t>Définition du posticheur</w:t>
            </w:r>
          </w:p>
          <w:p w14:paraId="6DA2857F" w14:textId="77777777" w:rsidR="00810778" w:rsidRPr="00883E65" w:rsidRDefault="00810778" w:rsidP="00E4467C">
            <w:pPr>
              <w:jc w:val="both"/>
              <w:rPr>
                <w:color w:val="000000"/>
                <w:sz w:val="24"/>
                <w:szCs w:val="24"/>
              </w:rPr>
            </w:pPr>
          </w:p>
          <w:p w14:paraId="1B7FBE82" w14:textId="77777777" w:rsidR="0042010C" w:rsidRDefault="0042010C" w:rsidP="00E4467C">
            <w:pPr>
              <w:jc w:val="both"/>
              <w:rPr>
                <w:color w:val="000000"/>
                <w:sz w:val="24"/>
                <w:szCs w:val="24"/>
              </w:rPr>
            </w:pPr>
            <w:r w:rsidRPr="00883E65">
              <w:rPr>
                <w:color w:val="000000"/>
                <w:sz w:val="24"/>
                <w:szCs w:val="24"/>
              </w:rPr>
              <w:t xml:space="preserve">Commerçant non sédentaire passager présentant sur le domaine public, marchés, foires, </w:t>
            </w:r>
            <w:r w:rsidRPr="00883E65">
              <w:rPr>
                <w:color w:val="000000"/>
                <w:spacing w:val="2"/>
                <w:sz w:val="24"/>
                <w:szCs w:val="24"/>
              </w:rPr>
              <w:t xml:space="preserve">manifestations commerciales, etc., des marchandises diverses vendues par lots ou à la pièce </w:t>
            </w:r>
            <w:r w:rsidRPr="00883E65">
              <w:rPr>
                <w:color w:val="000000"/>
                <w:sz w:val="24"/>
                <w:szCs w:val="24"/>
              </w:rPr>
              <w:t>(lots de vaisselle, outillage, linge de maison, bijouterie, biscuiterie, etc.).</w:t>
            </w:r>
          </w:p>
          <w:p w14:paraId="32F4F078" w14:textId="77777777" w:rsidR="00810778" w:rsidRDefault="00810778" w:rsidP="00E4467C">
            <w:pPr>
              <w:jc w:val="both"/>
              <w:rPr>
                <w:color w:val="000000"/>
                <w:sz w:val="24"/>
                <w:szCs w:val="24"/>
              </w:rPr>
            </w:pPr>
          </w:p>
          <w:p w14:paraId="1902DBBE" w14:textId="0E9E81D2" w:rsidR="00810778" w:rsidRPr="00883E65" w:rsidRDefault="00810778" w:rsidP="00E4467C">
            <w:pPr>
              <w:jc w:val="both"/>
              <w:rPr>
                <w:color w:val="000000"/>
                <w:sz w:val="24"/>
                <w:szCs w:val="24"/>
              </w:rPr>
            </w:pPr>
            <w:r>
              <w:rPr>
                <w:color w:val="000000"/>
                <w:sz w:val="24"/>
                <w:szCs w:val="24"/>
              </w:rPr>
              <w:t>Cette technique de vente attractive est dite « à la postiche ».</w:t>
            </w:r>
          </w:p>
          <w:p w14:paraId="44DE87CD" w14:textId="77777777" w:rsidR="00810778" w:rsidRDefault="00810778" w:rsidP="00E4467C">
            <w:pPr>
              <w:jc w:val="both"/>
              <w:rPr>
                <w:color w:val="000000"/>
                <w:spacing w:val="23"/>
                <w:sz w:val="24"/>
                <w:szCs w:val="24"/>
              </w:rPr>
            </w:pPr>
          </w:p>
          <w:p w14:paraId="0EBC4D82" w14:textId="6B60207A" w:rsidR="0042010C" w:rsidRPr="00810778" w:rsidRDefault="0042010C" w:rsidP="00E4467C">
            <w:pPr>
              <w:pStyle w:val="Paragraphedeliste"/>
              <w:numPr>
                <w:ilvl w:val="0"/>
                <w:numId w:val="14"/>
              </w:numPr>
              <w:jc w:val="both"/>
              <w:rPr>
                <w:color w:val="000000"/>
                <w:sz w:val="24"/>
                <w:szCs w:val="24"/>
              </w:rPr>
            </w:pPr>
            <w:r w:rsidRPr="00810778">
              <w:rPr>
                <w:color w:val="000000"/>
                <w:sz w:val="24"/>
                <w:szCs w:val="24"/>
              </w:rPr>
              <w:t>Les emplacements de démonstrateur et de posticheur</w:t>
            </w:r>
          </w:p>
          <w:p w14:paraId="45766DD3" w14:textId="77777777" w:rsidR="00810778" w:rsidRPr="00810778" w:rsidRDefault="00810778" w:rsidP="00E4467C">
            <w:pPr>
              <w:pStyle w:val="Paragraphedeliste"/>
              <w:jc w:val="both"/>
              <w:rPr>
                <w:color w:val="000000"/>
                <w:spacing w:val="23"/>
                <w:sz w:val="24"/>
                <w:szCs w:val="24"/>
              </w:rPr>
            </w:pPr>
          </w:p>
          <w:p w14:paraId="68F62441" w14:textId="77777777" w:rsidR="0042010C" w:rsidRPr="00883E65" w:rsidRDefault="0042010C" w:rsidP="00E4467C">
            <w:pPr>
              <w:jc w:val="both"/>
              <w:rPr>
                <w:color w:val="000000"/>
                <w:sz w:val="24"/>
                <w:szCs w:val="24"/>
              </w:rPr>
            </w:pPr>
            <w:r w:rsidRPr="00883E65">
              <w:rPr>
                <w:color w:val="000000"/>
                <w:sz w:val="24"/>
                <w:szCs w:val="24"/>
              </w:rPr>
              <w:t>Sur chaque marché, il doit être obligatoirement affecté au moins un emplacement de démonstrateur et un emplacement de posticheur.</w:t>
            </w:r>
          </w:p>
          <w:p w14:paraId="45D9BC03" w14:textId="77777777" w:rsidR="0042010C" w:rsidRDefault="0042010C" w:rsidP="00E4467C">
            <w:pPr>
              <w:jc w:val="both"/>
              <w:rPr>
                <w:color w:val="000000"/>
                <w:sz w:val="24"/>
                <w:szCs w:val="24"/>
              </w:rPr>
            </w:pPr>
            <w:r w:rsidRPr="00883E65">
              <w:rPr>
                <w:color w:val="000000"/>
                <w:sz w:val="24"/>
                <w:szCs w:val="24"/>
              </w:rPr>
              <w:t>Ces emplacements seront attribués par tirage au sort. Ils devront être placés de sorte à ne pas gêner les commerces voisins, aussi bien par les professionnels que par l'attroupement du chaland.</w:t>
            </w:r>
          </w:p>
          <w:p w14:paraId="1E0842D9" w14:textId="77777777" w:rsidR="00810778" w:rsidRPr="00883E65" w:rsidRDefault="00810778" w:rsidP="00E4467C">
            <w:pPr>
              <w:jc w:val="both"/>
              <w:rPr>
                <w:color w:val="000000"/>
                <w:sz w:val="24"/>
                <w:szCs w:val="24"/>
              </w:rPr>
            </w:pPr>
          </w:p>
          <w:p w14:paraId="4D0E963B" w14:textId="77777777" w:rsidR="0042010C" w:rsidRDefault="0042010C" w:rsidP="00E4467C">
            <w:pPr>
              <w:jc w:val="both"/>
              <w:rPr>
                <w:color w:val="000000"/>
                <w:sz w:val="24"/>
                <w:szCs w:val="24"/>
              </w:rPr>
            </w:pPr>
            <w:r w:rsidRPr="00883E65">
              <w:rPr>
                <w:color w:val="000000"/>
                <w:spacing w:val="-2"/>
                <w:sz w:val="24"/>
                <w:szCs w:val="24"/>
              </w:rPr>
              <w:t xml:space="preserve">En l'absence de démonstrateur ou de posticheur, ces emplacements seront attribués comme les </w:t>
            </w:r>
            <w:r w:rsidRPr="00883E65">
              <w:rPr>
                <w:color w:val="000000"/>
                <w:sz w:val="24"/>
                <w:szCs w:val="24"/>
              </w:rPr>
              <w:t>autres places réservées aux passagers sans perdre leur affectation initiale.</w:t>
            </w:r>
          </w:p>
          <w:p w14:paraId="042D43CE" w14:textId="77777777" w:rsidR="00810778" w:rsidRPr="00883E65" w:rsidRDefault="00810778" w:rsidP="00E4467C">
            <w:pPr>
              <w:jc w:val="both"/>
              <w:rPr>
                <w:color w:val="000000"/>
                <w:spacing w:val="-2"/>
                <w:sz w:val="24"/>
                <w:szCs w:val="24"/>
              </w:rPr>
            </w:pPr>
          </w:p>
          <w:p w14:paraId="43A638CA" w14:textId="77777777" w:rsidR="0042010C" w:rsidRDefault="0042010C" w:rsidP="00E4467C">
            <w:pPr>
              <w:jc w:val="both"/>
              <w:rPr>
                <w:color w:val="000000"/>
                <w:sz w:val="24"/>
                <w:szCs w:val="24"/>
              </w:rPr>
            </w:pPr>
            <w:r w:rsidRPr="00883E65">
              <w:rPr>
                <w:color w:val="000000"/>
                <w:spacing w:val="-3"/>
                <w:sz w:val="24"/>
                <w:szCs w:val="24"/>
              </w:rPr>
              <w:t xml:space="preserve">En présence d'un nombre de démonstrateurs ou posticheurs supérieur à celui des emplacements </w:t>
            </w:r>
            <w:r w:rsidRPr="00883E65">
              <w:rPr>
                <w:color w:val="000000"/>
                <w:sz w:val="24"/>
                <w:szCs w:val="24"/>
              </w:rPr>
              <w:t>réservés, les démonstrateurs et posticheurs défavorisés par le tirage au sort pourront être placés sur les emplacements restés vacants.</w:t>
            </w:r>
          </w:p>
          <w:p w14:paraId="22FDB831" w14:textId="77777777" w:rsidR="00810778" w:rsidRPr="00883E65" w:rsidRDefault="00810778" w:rsidP="00E4467C">
            <w:pPr>
              <w:jc w:val="both"/>
              <w:rPr>
                <w:color w:val="000000"/>
                <w:spacing w:val="-3"/>
                <w:sz w:val="24"/>
                <w:szCs w:val="24"/>
              </w:rPr>
            </w:pPr>
          </w:p>
          <w:p w14:paraId="5ADD71AD" w14:textId="77777777" w:rsidR="0042010C" w:rsidRDefault="0042010C" w:rsidP="00E4467C">
            <w:pPr>
              <w:jc w:val="both"/>
              <w:rPr>
                <w:color w:val="000000"/>
                <w:sz w:val="24"/>
                <w:szCs w:val="24"/>
              </w:rPr>
            </w:pPr>
            <w:r w:rsidRPr="00883E65">
              <w:rPr>
                <w:color w:val="000000"/>
                <w:spacing w:val="-3"/>
                <w:w w:val="105"/>
                <w:sz w:val="24"/>
                <w:szCs w:val="24"/>
                <w:u w:val="single"/>
              </w:rPr>
              <w:t>ARTICLE 13 :</w:t>
            </w:r>
            <w:r w:rsidRPr="00883E65">
              <w:rPr>
                <w:color w:val="000000"/>
                <w:spacing w:val="-3"/>
                <w:sz w:val="24"/>
                <w:szCs w:val="24"/>
              </w:rPr>
              <w:t xml:space="preserve"> Les priorités d'attribution du droit d'occupation d'un emplacement en cas de cessation </w:t>
            </w:r>
            <w:r w:rsidRPr="00883E65">
              <w:rPr>
                <w:color w:val="000000"/>
                <w:sz w:val="24"/>
                <w:szCs w:val="24"/>
              </w:rPr>
              <w:t>d'activités</w:t>
            </w:r>
          </w:p>
          <w:p w14:paraId="62F9C2F7" w14:textId="77777777" w:rsidR="00810778" w:rsidRPr="00883E65" w:rsidRDefault="00810778" w:rsidP="00E4467C">
            <w:pPr>
              <w:jc w:val="both"/>
              <w:rPr>
                <w:color w:val="000000"/>
                <w:spacing w:val="-3"/>
                <w:w w:val="105"/>
                <w:sz w:val="24"/>
                <w:szCs w:val="24"/>
                <w:u w:val="single"/>
              </w:rPr>
            </w:pPr>
          </w:p>
          <w:p w14:paraId="7C5EE0F2" w14:textId="500DF92E" w:rsidR="0042010C" w:rsidRPr="00883E65" w:rsidRDefault="0042010C" w:rsidP="00E4467C">
            <w:pPr>
              <w:jc w:val="both"/>
              <w:rPr>
                <w:color w:val="000000"/>
                <w:sz w:val="24"/>
                <w:szCs w:val="24"/>
              </w:rPr>
            </w:pPr>
            <w:r w:rsidRPr="00883E65">
              <w:rPr>
                <w:color w:val="000000"/>
                <w:sz w:val="24"/>
                <w:szCs w:val="24"/>
              </w:rPr>
              <w:t xml:space="preserve">Conditions de succession réservées aux titulaires d'un emplacement fixe </w:t>
            </w:r>
            <w:r w:rsidR="00810778">
              <w:rPr>
                <w:color w:val="000000"/>
                <w:sz w:val="24"/>
                <w:szCs w:val="24"/>
              </w:rPr>
              <w:t>co</w:t>
            </w:r>
            <w:r w:rsidRPr="00883E65">
              <w:rPr>
                <w:color w:val="000000"/>
                <w:sz w:val="24"/>
                <w:szCs w:val="24"/>
              </w:rPr>
              <w:t>nformément à la loi du 18 juin 2014,</w:t>
            </w:r>
          </w:p>
          <w:p w14:paraId="5EE8A1B8" w14:textId="77777777" w:rsidR="0042010C" w:rsidRDefault="0042010C" w:rsidP="00E4467C">
            <w:pPr>
              <w:jc w:val="both"/>
              <w:rPr>
                <w:color w:val="000000"/>
                <w:sz w:val="24"/>
                <w:szCs w:val="24"/>
              </w:rPr>
            </w:pPr>
            <w:r w:rsidRPr="00883E65">
              <w:rPr>
                <w:color w:val="000000"/>
                <w:spacing w:val="1"/>
                <w:sz w:val="24"/>
                <w:szCs w:val="24"/>
              </w:rPr>
              <w:t xml:space="preserve">« Le titulaire d'une autorisation d'occupation peut dorénavant présenter au maire une personne </w:t>
            </w:r>
            <w:r w:rsidRPr="00883E65">
              <w:rPr>
                <w:color w:val="000000"/>
                <w:spacing w:val="-1"/>
                <w:sz w:val="24"/>
                <w:szCs w:val="24"/>
              </w:rPr>
              <w:t xml:space="preserve">comme successeur dans la limite de 3 ans en cas de cession de son fonds. Cette personne, qui doit </w:t>
            </w:r>
            <w:r w:rsidRPr="00883E65">
              <w:rPr>
                <w:color w:val="000000"/>
                <w:spacing w:val="-3"/>
                <w:sz w:val="24"/>
                <w:szCs w:val="24"/>
              </w:rPr>
              <w:t xml:space="preserve">être </w:t>
            </w:r>
            <w:r w:rsidRPr="00883E65">
              <w:rPr>
                <w:color w:val="000000"/>
                <w:spacing w:val="-3"/>
                <w:sz w:val="24"/>
                <w:szCs w:val="24"/>
              </w:rPr>
              <w:lastRenderedPageBreak/>
              <w:t xml:space="preserve">immatriculée au registre du commerce et des sociétés, ou au registre des métiers est, en cas </w:t>
            </w:r>
            <w:r w:rsidRPr="00883E65">
              <w:rPr>
                <w:color w:val="000000"/>
                <w:sz w:val="24"/>
                <w:szCs w:val="24"/>
              </w:rPr>
              <w:t>d'acceptation par le Maire, subrogée dans ses droits et ses obligations.</w:t>
            </w:r>
          </w:p>
          <w:p w14:paraId="5415A576" w14:textId="77777777" w:rsidR="00810778" w:rsidRPr="00883E65" w:rsidRDefault="00810778" w:rsidP="00E4467C">
            <w:pPr>
              <w:jc w:val="both"/>
              <w:rPr>
                <w:color w:val="000000"/>
                <w:spacing w:val="1"/>
                <w:sz w:val="24"/>
                <w:szCs w:val="24"/>
              </w:rPr>
            </w:pPr>
          </w:p>
          <w:p w14:paraId="1D90E8C9" w14:textId="77777777" w:rsidR="0042010C" w:rsidRDefault="0042010C" w:rsidP="00E4467C">
            <w:pPr>
              <w:jc w:val="both"/>
              <w:rPr>
                <w:color w:val="000000"/>
                <w:sz w:val="24"/>
                <w:szCs w:val="24"/>
              </w:rPr>
            </w:pPr>
            <w:r w:rsidRPr="00883E65">
              <w:rPr>
                <w:color w:val="000000"/>
                <w:spacing w:val="-2"/>
                <w:sz w:val="24"/>
                <w:szCs w:val="24"/>
              </w:rPr>
              <w:t xml:space="preserve">En cas de décès, d'incapacité ou de retraite du titulaire, le droit de présentation est transmis à ses </w:t>
            </w:r>
            <w:r w:rsidRPr="00883E65">
              <w:rPr>
                <w:color w:val="000000"/>
                <w:sz w:val="24"/>
                <w:szCs w:val="24"/>
              </w:rPr>
              <w:t>ayants droit qui peuvent faire usage au bénéfice de l'un d'eux.</w:t>
            </w:r>
          </w:p>
          <w:p w14:paraId="1855E565" w14:textId="77777777" w:rsidR="00810778" w:rsidRPr="00883E65" w:rsidRDefault="00810778" w:rsidP="00E4467C">
            <w:pPr>
              <w:jc w:val="both"/>
              <w:rPr>
                <w:color w:val="000000"/>
                <w:spacing w:val="-2"/>
                <w:sz w:val="24"/>
                <w:szCs w:val="24"/>
              </w:rPr>
            </w:pPr>
          </w:p>
          <w:p w14:paraId="5B3F31CC" w14:textId="77777777" w:rsidR="0042010C" w:rsidRDefault="0042010C" w:rsidP="00E4467C">
            <w:pPr>
              <w:jc w:val="both"/>
              <w:rPr>
                <w:color w:val="000000"/>
                <w:sz w:val="24"/>
                <w:szCs w:val="24"/>
              </w:rPr>
            </w:pPr>
            <w:r w:rsidRPr="00883E65">
              <w:rPr>
                <w:color w:val="000000"/>
                <w:sz w:val="24"/>
                <w:szCs w:val="24"/>
              </w:rPr>
              <w:t xml:space="preserve">A défaut d'exercice dans un délai de 6 mois à compter du fait générateur, le droit de présentation </w:t>
            </w:r>
            <w:r w:rsidRPr="00883E65">
              <w:rPr>
                <w:color w:val="000000"/>
                <w:spacing w:val="-1"/>
                <w:sz w:val="24"/>
                <w:szCs w:val="24"/>
              </w:rPr>
              <w:t xml:space="preserve">est caduc. En cas de reprise de l'activité par le conjoint du titulaire initial, celui-ci en conserve </w:t>
            </w:r>
            <w:r w:rsidRPr="00883E65">
              <w:rPr>
                <w:color w:val="000000"/>
                <w:sz w:val="24"/>
                <w:szCs w:val="24"/>
              </w:rPr>
              <w:t>l'ancienneté pour faire valoir son droit de présentation. »</w:t>
            </w:r>
          </w:p>
          <w:p w14:paraId="773385C1" w14:textId="77777777" w:rsidR="00810778" w:rsidRPr="00883E65" w:rsidRDefault="00810778" w:rsidP="00E4467C">
            <w:pPr>
              <w:jc w:val="both"/>
              <w:rPr>
                <w:color w:val="000000"/>
                <w:sz w:val="24"/>
                <w:szCs w:val="24"/>
              </w:rPr>
            </w:pPr>
          </w:p>
          <w:p w14:paraId="22664397" w14:textId="77777777" w:rsidR="0042010C" w:rsidRDefault="0042010C" w:rsidP="00E4467C">
            <w:pPr>
              <w:jc w:val="both"/>
              <w:rPr>
                <w:color w:val="000000"/>
                <w:sz w:val="24"/>
                <w:szCs w:val="24"/>
              </w:rPr>
            </w:pPr>
            <w:r w:rsidRPr="00883E65">
              <w:rPr>
                <w:color w:val="000000"/>
                <w:sz w:val="24"/>
                <w:szCs w:val="24"/>
              </w:rPr>
              <w:t>« La décision du maire est notifiée au titulaire du droit de présentation et au successeur présenté dans un délai de deux mois à compter de la réception de la demande. Toute décision de refus doit être motivée. »</w:t>
            </w:r>
          </w:p>
          <w:p w14:paraId="0D6AA4E7" w14:textId="77777777" w:rsidR="00810778" w:rsidRPr="00883E65" w:rsidRDefault="00810778" w:rsidP="00E4467C">
            <w:pPr>
              <w:jc w:val="both"/>
              <w:rPr>
                <w:color w:val="000000"/>
                <w:sz w:val="24"/>
                <w:szCs w:val="24"/>
              </w:rPr>
            </w:pPr>
          </w:p>
          <w:p w14:paraId="483BC196" w14:textId="77777777" w:rsidR="0042010C" w:rsidRDefault="0042010C" w:rsidP="00E4467C">
            <w:pPr>
              <w:jc w:val="both"/>
              <w:rPr>
                <w:color w:val="000000"/>
                <w:sz w:val="24"/>
                <w:szCs w:val="24"/>
              </w:rPr>
            </w:pPr>
            <w:r w:rsidRPr="00883E65">
              <w:rPr>
                <w:color w:val="000000"/>
                <w:sz w:val="24"/>
                <w:szCs w:val="24"/>
              </w:rPr>
              <w:t>Les titulaires sont les personnes à qui l'emplacement a été attribué nominativement. Ainsi, pour une société le titulaire de l'attribution du droit personnel d'occupation d'un emplacement est obligatoirement le représentant légal, soit le gérant, le président-directeur général, le chef d'exploitation agricole ou de toute autre forme de personne morale.</w:t>
            </w:r>
          </w:p>
          <w:p w14:paraId="1FB9D588" w14:textId="77777777" w:rsidR="00810778" w:rsidRPr="00883E65" w:rsidRDefault="00810778" w:rsidP="00E4467C">
            <w:pPr>
              <w:jc w:val="both"/>
              <w:rPr>
                <w:color w:val="000000"/>
                <w:sz w:val="24"/>
                <w:szCs w:val="24"/>
              </w:rPr>
            </w:pPr>
          </w:p>
          <w:p w14:paraId="377E6724" w14:textId="77777777" w:rsidR="0042010C" w:rsidRPr="00883E65" w:rsidRDefault="0042010C" w:rsidP="00E4467C">
            <w:pPr>
              <w:jc w:val="both"/>
              <w:rPr>
                <w:color w:val="000000"/>
                <w:sz w:val="24"/>
                <w:szCs w:val="24"/>
              </w:rPr>
            </w:pPr>
            <w:r w:rsidRPr="00883E65">
              <w:rPr>
                <w:color w:val="000000"/>
                <w:sz w:val="24"/>
                <w:szCs w:val="24"/>
              </w:rPr>
              <w:t>La personne morale ne peut être juridiquement prise en compte.</w:t>
            </w:r>
          </w:p>
          <w:p w14:paraId="4D056A6C" w14:textId="77777777" w:rsidR="0042010C" w:rsidRPr="00883E65" w:rsidRDefault="0042010C" w:rsidP="00E4467C">
            <w:pPr>
              <w:jc w:val="both"/>
              <w:rPr>
                <w:color w:val="000000"/>
                <w:sz w:val="24"/>
                <w:szCs w:val="24"/>
              </w:rPr>
            </w:pPr>
          </w:p>
          <w:p w14:paraId="0747AD25" w14:textId="77777777" w:rsidR="0042010C" w:rsidRPr="00883E65" w:rsidRDefault="0042010C" w:rsidP="00E4467C">
            <w:pPr>
              <w:jc w:val="both"/>
              <w:rPr>
                <w:color w:val="000000"/>
                <w:spacing w:val="2"/>
                <w:sz w:val="24"/>
                <w:szCs w:val="24"/>
                <w:u w:val="single"/>
              </w:rPr>
            </w:pPr>
            <w:r w:rsidRPr="00883E65">
              <w:rPr>
                <w:color w:val="000000"/>
                <w:spacing w:val="2"/>
                <w:sz w:val="24"/>
                <w:szCs w:val="24"/>
                <w:u w:val="single"/>
              </w:rPr>
              <w:t>ARTICLE 14</w:t>
            </w:r>
            <w:r w:rsidRPr="00883E65">
              <w:rPr>
                <w:color w:val="000000"/>
                <w:spacing w:val="2"/>
                <w:sz w:val="24"/>
                <w:szCs w:val="24"/>
              </w:rPr>
              <w:t xml:space="preserve"> : Dépôt de la candidature</w:t>
            </w:r>
          </w:p>
          <w:p w14:paraId="24DBB371" w14:textId="77777777" w:rsidR="0042010C" w:rsidRPr="00883E65" w:rsidRDefault="0042010C" w:rsidP="00E4467C">
            <w:pPr>
              <w:jc w:val="both"/>
              <w:rPr>
                <w:color w:val="000000"/>
                <w:sz w:val="24"/>
                <w:szCs w:val="24"/>
              </w:rPr>
            </w:pPr>
          </w:p>
          <w:p w14:paraId="09C6EE72" w14:textId="77777777" w:rsidR="0042010C" w:rsidRDefault="0042010C" w:rsidP="00E4467C">
            <w:pPr>
              <w:jc w:val="both"/>
              <w:rPr>
                <w:color w:val="000000"/>
                <w:sz w:val="24"/>
                <w:szCs w:val="24"/>
              </w:rPr>
            </w:pPr>
            <w:r w:rsidRPr="00883E65">
              <w:rPr>
                <w:color w:val="000000"/>
                <w:sz w:val="24"/>
                <w:szCs w:val="24"/>
              </w:rPr>
              <w:t>Toute personne désirant obtenir un emplacement d'abonné sur le (ou les) marché(s) doit déposer une demande écrite à la mairie. Cette demande doit obligatoirement mentionner :</w:t>
            </w:r>
          </w:p>
          <w:p w14:paraId="67B8753A" w14:textId="77777777" w:rsidR="00810778" w:rsidRPr="00883E65" w:rsidRDefault="00810778" w:rsidP="00E4467C">
            <w:pPr>
              <w:jc w:val="both"/>
              <w:rPr>
                <w:color w:val="000000"/>
                <w:sz w:val="24"/>
                <w:szCs w:val="24"/>
              </w:rPr>
            </w:pPr>
          </w:p>
          <w:p w14:paraId="2FB64004" w14:textId="77777777" w:rsidR="0042010C" w:rsidRPr="00810778" w:rsidRDefault="0042010C" w:rsidP="00E4467C">
            <w:pPr>
              <w:pStyle w:val="Paragraphedeliste"/>
              <w:numPr>
                <w:ilvl w:val="0"/>
                <w:numId w:val="16"/>
              </w:numPr>
              <w:jc w:val="both"/>
              <w:rPr>
                <w:color w:val="000000"/>
                <w:spacing w:val="-2"/>
                <w:sz w:val="24"/>
                <w:szCs w:val="24"/>
              </w:rPr>
            </w:pPr>
            <w:proofErr w:type="gramStart"/>
            <w:r w:rsidRPr="00810778">
              <w:rPr>
                <w:color w:val="000000"/>
                <w:spacing w:val="-2"/>
                <w:sz w:val="24"/>
                <w:szCs w:val="24"/>
              </w:rPr>
              <w:t>les</w:t>
            </w:r>
            <w:proofErr w:type="gramEnd"/>
            <w:r w:rsidRPr="00810778">
              <w:rPr>
                <w:color w:val="000000"/>
                <w:spacing w:val="-2"/>
                <w:sz w:val="24"/>
                <w:szCs w:val="24"/>
              </w:rPr>
              <w:t xml:space="preserve"> nom et prénoms du postulant ;</w:t>
            </w:r>
          </w:p>
          <w:p w14:paraId="7DC2A08E" w14:textId="77777777" w:rsidR="0042010C" w:rsidRPr="00810778" w:rsidRDefault="0042010C" w:rsidP="00E4467C">
            <w:pPr>
              <w:pStyle w:val="Paragraphedeliste"/>
              <w:numPr>
                <w:ilvl w:val="0"/>
                <w:numId w:val="16"/>
              </w:numPr>
              <w:jc w:val="both"/>
              <w:rPr>
                <w:color w:val="000000"/>
                <w:spacing w:val="-1"/>
                <w:sz w:val="24"/>
                <w:szCs w:val="24"/>
              </w:rPr>
            </w:pPr>
            <w:proofErr w:type="gramStart"/>
            <w:r w:rsidRPr="00810778">
              <w:rPr>
                <w:color w:val="000000"/>
                <w:spacing w:val="-1"/>
                <w:sz w:val="24"/>
                <w:szCs w:val="24"/>
              </w:rPr>
              <w:t>sa</w:t>
            </w:r>
            <w:proofErr w:type="gramEnd"/>
            <w:r w:rsidRPr="00810778">
              <w:rPr>
                <w:color w:val="000000"/>
                <w:spacing w:val="-1"/>
                <w:sz w:val="24"/>
                <w:szCs w:val="24"/>
              </w:rPr>
              <w:t xml:space="preserve"> date et son lieu de naissance ;</w:t>
            </w:r>
          </w:p>
          <w:p w14:paraId="2E967640" w14:textId="77777777" w:rsidR="0042010C" w:rsidRPr="00810778" w:rsidRDefault="0042010C" w:rsidP="00E4467C">
            <w:pPr>
              <w:pStyle w:val="Paragraphedeliste"/>
              <w:numPr>
                <w:ilvl w:val="0"/>
                <w:numId w:val="16"/>
              </w:numPr>
              <w:jc w:val="both"/>
              <w:rPr>
                <w:color w:val="000000"/>
                <w:spacing w:val="-2"/>
                <w:sz w:val="24"/>
                <w:szCs w:val="24"/>
              </w:rPr>
            </w:pPr>
            <w:proofErr w:type="gramStart"/>
            <w:r w:rsidRPr="00810778">
              <w:rPr>
                <w:color w:val="000000"/>
                <w:spacing w:val="-2"/>
                <w:sz w:val="24"/>
                <w:szCs w:val="24"/>
              </w:rPr>
              <w:t>son</w:t>
            </w:r>
            <w:proofErr w:type="gramEnd"/>
            <w:r w:rsidRPr="00810778">
              <w:rPr>
                <w:color w:val="000000"/>
                <w:spacing w:val="-2"/>
                <w:sz w:val="24"/>
                <w:szCs w:val="24"/>
              </w:rPr>
              <w:t xml:space="preserve"> adresse ;</w:t>
            </w:r>
          </w:p>
          <w:p w14:paraId="5D434918" w14:textId="77777777" w:rsidR="0042010C" w:rsidRPr="00810778" w:rsidRDefault="0042010C" w:rsidP="00E4467C">
            <w:pPr>
              <w:pStyle w:val="Paragraphedeliste"/>
              <w:numPr>
                <w:ilvl w:val="0"/>
                <w:numId w:val="16"/>
              </w:numPr>
              <w:jc w:val="both"/>
              <w:rPr>
                <w:color w:val="000000"/>
                <w:sz w:val="24"/>
                <w:szCs w:val="24"/>
              </w:rPr>
            </w:pPr>
            <w:proofErr w:type="gramStart"/>
            <w:r w:rsidRPr="00810778">
              <w:rPr>
                <w:color w:val="000000"/>
                <w:sz w:val="24"/>
                <w:szCs w:val="24"/>
              </w:rPr>
              <w:t>l'activité</w:t>
            </w:r>
            <w:proofErr w:type="gramEnd"/>
            <w:r w:rsidRPr="00810778">
              <w:rPr>
                <w:color w:val="000000"/>
                <w:sz w:val="24"/>
                <w:szCs w:val="24"/>
              </w:rPr>
              <w:t xml:space="preserve"> précise exercée ;</w:t>
            </w:r>
          </w:p>
          <w:p w14:paraId="7958015F" w14:textId="77777777" w:rsidR="0042010C" w:rsidRPr="00810778" w:rsidRDefault="0042010C" w:rsidP="00E4467C">
            <w:pPr>
              <w:pStyle w:val="Paragraphedeliste"/>
              <w:numPr>
                <w:ilvl w:val="0"/>
                <w:numId w:val="16"/>
              </w:numPr>
              <w:tabs>
                <w:tab w:val="decimal" w:pos="1296"/>
              </w:tabs>
              <w:jc w:val="both"/>
              <w:rPr>
                <w:color w:val="000000"/>
                <w:spacing w:val="9"/>
                <w:sz w:val="24"/>
                <w:szCs w:val="24"/>
              </w:rPr>
            </w:pPr>
            <w:proofErr w:type="gramStart"/>
            <w:r w:rsidRPr="00810778">
              <w:rPr>
                <w:color w:val="000000"/>
                <w:spacing w:val="9"/>
                <w:sz w:val="24"/>
                <w:szCs w:val="24"/>
              </w:rPr>
              <w:t>les</w:t>
            </w:r>
            <w:proofErr w:type="gramEnd"/>
            <w:r w:rsidRPr="00810778">
              <w:rPr>
                <w:color w:val="000000"/>
                <w:spacing w:val="9"/>
                <w:sz w:val="24"/>
                <w:szCs w:val="24"/>
              </w:rPr>
              <w:t xml:space="preserve"> justificatifs professionnels ;</w:t>
            </w:r>
          </w:p>
          <w:p w14:paraId="403989AE" w14:textId="77777777" w:rsidR="0042010C" w:rsidRPr="00810778" w:rsidRDefault="0042010C" w:rsidP="00E4467C">
            <w:pPr>
              <w:pStyle w:val="Paragraphedeliste"/>
              <w:numPr>
                <w:ilvl w:val="0"/>
                <w:numId w:val="16"/>
              </w:numPr>
              <w:jc w:val="both"/>
              <w:rPr>
                <w:color w:val="000000"/>
                <w:spacing w:val="-1"/>
                <w:sz w:val="24"/>
                <w:szCs w:val="24"/>
              </w:rPr>
            </w:pPr>
            <w:proofErr w:type="gramStart"/>
            <w:r w:rsidRPr="00810778">
              <w:rPr>
                <w:color w:val="000000"/>
                <w:spacing w:val="-2"/>
                <w:sz w:val="24"/>
                <w:szCs w:val="24"/>
              </w:rPr>
              <w:lastRenderedPageBreak/>
              <w:t>le</w:t>
            </w:r>
            <w:proofErr w:type="gramEnd"/>
            <w:r w:rsidRPr="00810778">
              <w:rPr>
                <w:color w:val="000000"/>
                <w:spacing w:val="-2"/>
                <w:sz w:val="24"/>
                <w:szCs w:val="24"/>
              </w:rPr>
              <w:t xml:space="preserve"> ou les marchés choisis (les caractéristiques, notamment le métrage linéaire souhaité </w:t>
            </w:r>
            <w:r w:rsidRPr="00810778">
              <w:rPr>
                <w:color w:val="000000"/>
                <w:spacing w:val="-1"/>
                <w:sz w:val="24"/>
                <w:szCs w:val="24"/>
              </w:rPr>
              <w:t>pour celui-ci ou chacun de ceux-ci).</w:t>
            </w:r>
          </w:p>
          <w:p w14:paraId="0E51D435" w14:textId="77777777" w:rsidR="00810778" w:rsidRPr="00883E65" w:rsidRDefault="00810778" w:rsidP="00E4467C">
            <w:pPr>
              <w:jc w:val="both"/>
              <w:rPr>
                <w:color w:val="000000"/>
                <w:spacing w:val="-2"/>
                <w:sz w:val="24"/>
                <w:szCs w:val="24"/>
              </w:rPr>
            </w:pPr>
          </w:p>
          <w:p w14:paraId="7A63AEE6" w14:textId="77777777" w:rsidR="0042010C" w:rsidRDefault="0042010C" w:rsidP="00E4467C">
            <w:pPr>
              <w:jc w:val="both"/>
              <w:rPr>
                <w:color w:val="000000"/>
                <w:sz w:val="24"/>
                <w:szCs w:val="24"/>
              </w:rPr>
            </w:pPr>
            <w:r w:rsidRPr="00883E65">
              <w:rPr>
                <w:color w:val="000000"/>
                <w:sz w:val="24"/>
                <w:szCs w:val="24"/>
              </w:rPr>
              <w:t>Les demandes sont inscrites dans l'ordre de leur arrivée sur un registre déposé à la mairie, prévu à cet effet à l'article 6. Elles doivent être renouvelées au début de l'année.</w:t>
            </w:r>
          </w:p>
          <w:p w14:paraId="6986B2A5" w14:textId="77777777" w:rsidR="00810778" w:rsidRPr="00883E65" w:rsidRDefault="00810778" w:rsidP="00E4467C">
            <w:pPr>
              <w:jc w:val="both"/>
              <w:rPr>
                <w:color w:val="000000"/>
                <w:sz w:val="24"/>
                <w:szCs w:val="24"/>
              </w:rPr>
            </w:pPr>
          </w:p>
          <w:p w14:paraId="5D39B3D3" w14:textId="4547C6B1" w:rsidR="0042010C" w:rsidRDefault="0042010C" w:rsidP="00E4467C">
            <w:pPr>
              <w:jc w:val="both"/>
              <w:rPr>
                <w:color w:val="000000"/>
                <w:sz w:val="24"/>
                <w:szCs w:val="24"/>
              </w:rPr>
            </w:pPr>
            <w:r w:rsidRPr="00883E65">
              <w:rPr>
                <w:color w:val="000000"/>
                <w:spacing w:val="1"/>
                <w:sz w:val="24"/>
                <w:szCs w:val="24"/>
                <w:u w:val="single"/>
              </w:rPr>
              <w:t>ARTICLE 15</w:t>
            </w:r>
            <w:r w:rsidR="00E4467C">
              <w:rPr>
                <w:color w:val="000000"/>
                <w:spacing w:val="1"/>
                <w:sz w:val="24"/>
                <w:szCs w:val="24"/>
                <w:u w:val="single"/>
              </w:rPr>
              <w:t xml:space="preserve"> </w:t>
            </w:r>
            <w:r w:rsidRPr="00883E65">
              <w:rPr>
                <w:color w:val="000000"/>
                <w:spacing w:val="1"/>
                <w:sz w:val="24"/>
                <w:szCs w:val="24"/>
                <w:u w:val="single"/>
              </w:rPr>
              <w:t>:</w:t>
            </w:r>
            <w:r w:rsidRPr="00883E65">
              <w:rPr>
                <w:color w:val="000000"/>
                <w:spacing w:val="1"/>
                <w:sz w:val="24"/>
                <w:szCs w:val="24"/>
              </w:rPr>
              <w:t xml:space="preserve"> Les candidats à l'obtention d'un emplacement ne peuvent ni retenir matériellement </w:t>
            </w:r>
            <w:r w:rsidRPr="00883E65">
              <w:rPr>
                <w:color w:val="000000"/>
                <w:spacing w:val="-3"/>
                <w:sz w:val="24"/>
                <w:szCs w:val="24"/>
              </w:rPr>
              <w:t xml:space="preserve">celui-ci à l'avance, ni s'installer sur le marché sans y avoir été autorisés par les agents des halles et </w:t>
            </w:r>
            <w:r w:rsidRPr="00883E65">
              <w:rPr>
                <w:color w:val="000000"/>
                <w:sz w:val="24"/>
                <w:szCs w:val="24"/>
              </w:rPr>
              <w:t>marchés.</w:t>
            </w:r>
          </w:p>
          <w:p w14:paraId="2BDF2D7E" w14:textId="77777777" w:rsidR="00810778" w:rsidRPr="00883E65" w:rsidRDefault="00810778" w:rsidP="00E4467C">
            <w:pPr>
              <w:jc w:val="both"/>
              <w:rPr>
                <w:color w:val="000000"/>
                <w:spacing w:val="1"/>
                <w:sz w:val="24"/>
                <w:szCs w:val="24"/>
                <w:u w:val="single"/>
              </w:rPr>
            </w:pPr>
          </w:p>
          <w:p w14:paraId="09B492AD" w14:textId="77777777" w:rsidR="0042010C" w:rsidRDefault="0042010C" w:rsidP="00E4467C">
            <w:pPr>
              <w:jc w:val="both"/>
              <w:rPr>
                <w:color w:val="000000"/>
                <w:sz w:val="24"/>
                <w:szCs w:val="24"/>
              </w:rPr>
            </w:pPr>
            <w:r w:rsidRPr="00883E65">
              <w:rPr>
                <w:color w:val="000000"/>
                <w:spacing w:val="1"/>
                <w:sz w:val="24"/>
                <w:szCs w:val="24"/>
              </w:rPr>
              <w:t xml:space="preserve">Sous réserve du cas des abonnés, le titulaire d'un emplacement ne peut occuper </w:t>
            </w:r>
            <w:r w:rsidRPr="00883E65">
              <w:rPr>
                <w:color w:val="000000"/>
                <w:spacing w:val="1"/>
                <w:w w:val="110"/>
                <w:sz w:val="24"/>
                <w:szCs w:val="24"/>
              </w:rPr>
              <w:t xml:space="preserve">les </w:t>
            </w:r>
            <w:r w:rsidRPr="00883E65">
              <w:rPr>
                <w:color w:val="000000"/>
                <w:spacing w:val="1"/>
                <w:sz w:val="24"/>
                <w:szCs w:val="24"/>
              </w:rPr>
              <w:t xml:space="preserve">lieux qu'après </w:t>
            </w:r>
            <w:r w:rsidRPr="00883E65">
              <w:rPr>
                <w:color w:val="000000"/>
                <w:sz w:val="24"/>
                <w:szCs w:val="24"/>
              </w:rPr>
              <w:t>y avoir été invité par les agents habilités.</w:t>
            </w:r>
          </w:p>
          <w:p w14:paraId="74C99DBD" w14:textId="77777777" w:rsidR="00810778" w:rsidRPr="00883E65" w:rsidRDefault="00810778" w:rsidP="00E4467C">
            <w:pPr>
              <w:jc w:val="both"/>
              <w:rPr>
                <w:color w:val="000000"/>
                <w:spacing w:val="1"/>
                <w:sz w:val="24"/>
                <w:szCs w:val="24"/>
              </w:rPr>
            </w:pPr>
          </w:p>
          <w:p w14:paraId="6F6BB556" w14:textId="77777777" w:rsidR="0042010C" w:rsidRDefault="0042010C" w:rsidP="00E4467C">
            <w:pPr>
              <w:jc w:val="both"/>
              <w:rPr>
                <w:color w:val="000000"/>
                <w:sz w:val="24"/>
                <w:szCs w:val="24"/>
              </w:rPr>
            </w:pPr>
            <w:r w:rsidRPr="00883E65">
              <w:rPr>
                <w:color w:val="000000"/>
                <w:sz w:val="24"/>
                <w:szCs w:val="24"/>
                <w:u w:val="single"/>
              </w:rPr>
              <w:t>ARTICLE 16</w:t>
            </w:r>
            <w:r w:rsidRPr="00883E65">
              <w:rPr>
                <w:color w:val="000000"/>
                <w:sz w:val="24"/>
                <w:szCs w:val="24"/>
              </w:rPr>
              <w:t xml:space="preserve"> : Les pièces à fournir</w:t>
            </w:r>
          </w:p>
          <w:p w14:paraId="48B1C91F" w14:textId="77777777" w:rsidR="00810778" w:rsidRPr="00883E65" w:rsidRDefault="00810778" w:rsidP="00E4467C">
            <w:pPr>
              <w:jc w:val="both"/>
              <w:rPr>
                <w:color w:val="000000"/>
                <w:sz w:val="24"/>
                <w:szCs w:val="24"/>
                <w:u w:val="single"/>
              </w:rPr>
            </w:pPr>
          </w:p>
          <w:p w14:paraId="121890D1" w14:textId="77777777" w:rsidR="0042010C" w:rsidRDefault="0042010C" w:rsidP="00E4467C">
            <w:pPr>
              <w:jc w:val="both"/>
              <w:rPr>
                <w:color w:val="000000"/>
                <w:sz w:val="24"/>
                <w:szCs w:val="24"/>
              </w:rPr>
            </w:pPr>
            <w:r w:rsidRPr="00883E65">
              <w:rPr>
                <w:color w:val="000000"/>
                <w:spacing w:val="3"/>
                <w:sz w:val="24"/>
                <w:szCs w:val="24"/>
              </w:rPr>
              <w:t xml:space="preserve">Le marché est ouvert aux professionnels, et ce, dans la limite des places disponibles, après le </w:t>
            </w:r>
            <w:r w:rsidRPr="00883E65">
              <w:rPr>
                <w:color w:val="000000"/>
                <w:spacing w:val="1"/>
                <w:sz w:val="24"/>
                <w:szCs w:val="24"/>
              </w:rPr>
              <w:t xml:space="preserve">constat par le préposé de la régularité de la situation du postulant à un emplacement, qu'il soit </w:t>
            </w:r>
            <w:r w:rsidRPr="00883E65">
              <w:rPr>
                <w:color w:val="000000"/>
                <w:sz w:val="24"/>
                <w:szCs w:val="24"/>
              </w:rPr>
              <w:t>abonné ou passager.</w:t>
            </w:r>
          </w:p>
          <w:p w14:paraId="52AC88DC" w14:textId="77777777" w:rsidR="00810778" w:rsidRPr="00883E65" w:rsidRDefault="00810778" w:rsidP="00E4467C">
            <w:pPr>
              <w:jc w:val="both"/>
              <w:rPr>
                <w:color w:val="000000"/>
                <w:spacing w:val="3"/>
                <w:sz w:val="24"/>
                <w:szCs w:val="24"/>
              </w:rPr>
            </w:pPr>
          </w:p>
          <w:p w14:paraId="53785D0B" w14:textId="230111A2" w:rsidR="0042010C" w:rsidRPr="00810778" w:rsidRDefault="00D52556" w:rsidP="00D52556">
            <w:pPr>
              <w:tabs>
                <w:tab w:val="decimal" w:pos="576"/>
                <w:tab w:val="decimal" w:pos="792"/>
                <w:tab w:val="left" w:pos="756"/>
              </w:tabs>
              <w:ind w:left="72"/>
              <w:jc w:val="both"/>
              <w:rPr>
                <w:color w:val="000000"/>
                <w:spacing w:val="8"/>
                <w:sz w:val="24"/>
                <w:szCs w:val="24"/>
              </w:rPr>
            </w:pPr>
            <w:r>
              <w:rPr>
                <w:color w:val="000000"/>
                <w:spacing w:val="8"/>
                <w:sz w:val="24"/>
                <w:szCs w:val="24"/>
              </w:rPr>
              <w:t xml:space="preserve">1) </w:t>
            </w:r>
            <w:r w:rsidR="0042010C" w:rsidRPr="00883E65">
              <w:rPr>
                <w:color w:val="000000"/>
                <w:spacing w:val="8"/>
                <w:sz w:val="24"/>
                <w:szCs w:val="24"/>
              </w:rPr>
              <w:t xml:space="preserve">Les professionnels doivent justifier de la « carte permettant l'exercice d'une activité </w:t>
            </w:r>
            <w:r w:rsidR="0042010C" w:rsidRPr="00883E65">
              <w:rPr>
                <w:color w:val="000000"/>
                <w:sz w:val="24"/>
                <w:szCs w:val="24"/>
              </w:rPr>
              <w:t xml:space="preserve">commerciale ou artisanale ambulante » (renouvelable tous les quatre par les Centres de formalités </w:t>
            </w:r>
            <w:r w:rsidR="0042010C" w:rsidRPr="00883E65">
              <w:rPr>
                <w:color w:val="000000"/>
                <w:spacing w:val="1"/>
                <w:sz w:val="24"/>
                <w:szCs w:val="24"/>
              </w:rPr>
              <w:t xml:space="preserve">des entreprises des Chambres de commerce et d'industrie et des Chambres des métiers et de </w:t>
            </w:r>
            <w:r w:rsidR="0042010C" w:rsidRPr="00883E65">
              <w:rPr>
                <w:color w:val="000000"/>
                <w:spacing w:val="4"/>
                <w:sz w:val="24"/>
                <w:szCs w:val="24"/>
              </w:rPr>
              <w:t xml:space="preserve">l'artisanat) ou, pour les nouveaux déclarants exerçant une activité ambulante, du certificat </w:t>
            </w:r>
            <w:r w:rsidR="0042010C" w:rsidRPr="00883E65">
              <w:rPr>
                <w:color w:val="000000"/>
                <w:sz w:val="24"/>
                <w:szCs w:val="24"/>
              </w:rPr>
              <w:t>provisoire (valable 1 mois) remise préalablement à la délivrance de la carte.</w:t>
            </w:r>
          </w:p>
          <w:p w14:paraId="45D83923" w14:textId="77777777" w:rsidR="00810778" w:rsidRPr="00883E65" w:rsidRDefault="00810778" w:rsidP="00E4467C">
            <w:pPr>
              <w:tabs>
                <w:tab w:val="decimal" w:pos="792"/>
                <w:tab w:val="left" w:pos="756"/>
              </w:tabs>
              <w:ind w:left="72"/>
              <w:jc w:val="both"/>
              <w:rPr>
                <w:color w:val="000000"/>
                <w:spacing w:val="8"/>
                <w:sz w:val="24"/>
                <w:szCs w:val="24"/>
              </w:rPr>
            </w:pPr>
          </w:p>
          <w:p w14:paraId="4B9654E6" w14:textId="77777777" w:rsidR="0042010C" w:rsidRDefault="0042010C" w:rsidP="00E4467C">
            <w:pPr>
              <w:jc w:val="both"/>
              <w:rPr>
                <w:color w:val="000000"/>
                <w:sz w:val="24"/>
                <w:szCs w:val="24"/>
              </w:rPr>
            </w:pPr>
            <w:r w:rsidRPr="00883E65">
              <w:rPr>
                <w:color w:val="000000"/>
                <w:spacing w:val="1"/>
                <w:sz w:val="24"/>
                <w:szCs w:val="24"/>
              </w:rPr>
              <w:t xml:space="preserve">Sont dispensés de la carte permettant l'exercice d'activités non sédentaires les professionnels </w:t>
            </w:r>
            <w:r w:rsidRPr="00883E65">
              <w:rPr>
                <w:color w:val="000000"/>
                <w:spacing w:val="4"/>
                <w:sz w:val="24"/>
                <w:szCs w:val="24"/>
              </w:rPr>
              <w:t xml:space="preserve">sédentaires exerçant sur le ou les marchés de la commune où ils ont leur habitation ou leur </w:t>
            </w:r>
            <w:r w:rsidRPr="00883E65">
              <w:rPr>
                <w:color w:val="000000"/>
                <w:sz w:val="24"/>
                <w:szCs w:val="24"/>
              </w:rPr>
              <w:t>principal établissement.</w:t>
            </w:r>
          </w:p>
          <w:p w14:paraId="6CED0CF4" w14:textId="77777777" w:rsidR="00810778" w:rsidRPr="00883E65" w:rsidRDefault="00810778" w:rsidP="00E4467C">
            <w:pPr>
              <w:jc w:val="both"/>
              <w:rPr>
                <w:color w:val="000000"/>
                <w:spacing w:val="1"/>
                <w:sz w:val="24"/>
                <w:szCs w:val="24"/>
              </w:rPr>
            </w:pPr>
          </w:p>
          <w:p w14:paraId="6143D697" w14:textId="71080380" w:rsidR="0042010C" w:rsidRPr="00883E65" w:rsidRDefault="00D52556" w:rsidP="00D52556">
            <w:pPr>
              <w:tabs>
                <w:tab w:val="decimal" w:pos="576"/>
                <w:tab w:val="decimal" w:pos="720"/>
              </w:tabs>
              <w:ind w:left="72"/>
              <w:jc w:val="both"/>
              <w:rPr>
                <w:color w:val="000000"/>
                <w:spacing w:val="5"/>
                <w:sz w:val="24"/>
                <w:szCs w:val="24"/>
              </w:rPr>
            </w:pPr>
            <w:r>
              <w:rPr>
                <w:color w:val="000000"/>
                <w:spacing w:val="5"/>
                <w:sz w:val="24"/>
                <w:szCs w:val="24"/>
              </w:rPr>
              <w:lastRenderedPageBreak/>
              <w:t xml:space="preserve">2) </w:t>
            </w:r>
            <w:r w:rsidR="0042010C" w:rsidRPr="00883E65">
              <w:rPr>
                <w:color w:val="000000"/>
                <w:spacing w:val="5"/>
                <w:sz w:val="24"/>
                <w:szCs w:val="24"/>
              </w:rPr>
              <w:t>Leurs salariés ou leur conjoint (collaborateur, salarié ou associé) doivent détenir :</w:t>
            </w:r>
          </w:p>
          <w:p w14:paraId="13CEC9D6" w14:textId="4EBED8D5" w:rsidR="00810778" w:rsidRPr="00810778" w:rsidRDefault="0042010C" w:rsidP="00E4467C">
            <w:pPr>
              <w:pStyle w:val="Paragraphedeliste"/>
              <w:numPr>
                <w:ilvl w:val="0"/>
                <w:numId w:val="17"/>
              </w:numPr>
              <w:tabs>
                <w:tab w:val="decimal" w:pos="360"/>
              </w:tabs>
              <w:jc w:val="both"/>
              <w:rPr>
                <w:color w:val="000000"/>
                <w:spacing w:val="1"/>
                <w:sz w:val="24"/>
                <w:szCs w:val="24"/>
              </w:rPr>
            </w:pPr>
            <w:proofErr w:type="gramStart"/>
            <w:r w:rsidRPr="00810778">
              <w:rPr>
                <w:color w:val="000000"/>
                <w:spacing w:val="1"/>
                <w:sz w:val="24"/>
                <w:szCs w:val="24"/>
              </w:rPr>
              <w:t>la</w:t>
            </w:r>
            <w:proofErr w:type="gramEnd"/>
            <w:r w:rsidRPr="00810778">
              <w:rPr>
                <w:color w:val="000000"/>
                <w:spacing w:val="1"/>
                <w:sz w:val="24"/>
                <w:szCs w:val="24"/>
              </w:rPr>
              <w:t xml:space="preserve"> copie de la carte permettant l'exercice</w:t>
            </w:r>
            <w:r w:rsidR="00A94751">
              <w:rPr>
                <w:color w:val="000000"/>
                <w:spacing w:val="1"/>
                <w:sz w:val="24"/>
                <w:szCs w:val="24"/>
              </w:rPr>
              <w:t xml:space="preserve"> </w:t>
            </w:r>
            <w:r w:rsidRPr="00810778">
              <w:rPr>
                <w:color w:val="000000"/>
                <w:spacing w:val="1"/>
                <w:sz w:val="24"/>
                <w:szCs w:val="24"/>
              </w:rPr>
              <w:t xml:space="preserve">d'une activité commerciale ou artisanale ambulante de </w:t>
            </w:r>
            <w:r w:rsidRPr="00810778">
              <w:rPr>
                <w:color w:val="000000"/>
                <w:sz w:val="24"/>
                <w:szCs w:val="24"/>
              </w:rPr>
              <w:t>la personne pour laquelle ils exercent cette activité ;</w:t>
            </w:r>
          </w:p>
          <w:p w14:paraId="28E3F3C1" w14:textId="77777777" w:rsidR="00810778" w:rsidRPr="00810778" w:rsidRDefault="0042010C" w:rsidP="00E4467C">
            <w:pPr>
              <w:pStyle w:val="Paragraphedeliste"/>
              <w:numPr>
                <w:ilvl w:val="0"/>
                <w:numId w:val="17"/>
              </w:numPr>
              <w:tabs>
                <w:tab w:val="decimal" w:pos="360"/>
              </w:tabs>
              <w:jc w:val="both"/>
              <w:rPr>
                <w:color w:val="000000"/>
                <w:spacing w:val="1"/>
                <w:sz w:val="24"/>
                <w:szCs w:val="24"/>
              </w:rPr>
            </w:pPr>
            <w:proofErr w:type="gramStart"/>
            <w:r w:rsidRPr="00810778">
              <w:rPr>
                <w:color w:val="000000"/>
                <w:sz w:val="24"/>
                <w:szCs w:val="24"/>
              </w:rPr>
              <w:t>un</w:t>
            </w:r>
            <w:proofErr w:type="gramEnd"/>
            <w:r w:rsidRPr="00810778">
              <w:rPr>
                <w:color w:val="000000"/>
                <w:sz w:val="24"/>
                <w:szCs w:val="24"/>
              </w:rPr>
              <w:t xml:space="preserve"> document établissant le lien avec le titulaire de la carte ; </w:t>
            </w:r>
          </w:p>
          <w:p w14:paraId="5C64486C" w14:textId="60BC0A4C" w:rsidR="0042010C" w:rsidRPr="00810778" w:rsidRDefault="0042010C" w:rsidP="00E4467C">
            <w:pPr>
              <w:pStyle w:val="Paragraphedeliste"/>
              <w:numPr>
                <w:ilvl w:val="0"/>
                <w:numId w:val="17"/>
              </w:numPr>
              <w:tabs>
                <w:tab w:val="decimal" w:pos="360"/>
              </w:tabs>
              <w:jc w:val="both"/>
              <w:rPr>
                <w:color w:val="000000"/>
                <w:spacing w:val="1"/>
                <w:sz w:val="24"/>
                <w:szCs w:val="24"/>
              </w:rPr>
            </w:pPr>
            <w:proofErr w:type="gramStart"/>
            <w:r w:rsidRPr="00810778">
              <w:rPr>
                <w:color w:val="000000"/>
                <w:sz w:val="24"/>
                <w:szCs w:val="24"/>
              </w:rPr>
              <w:t>un</w:t>
            </w:r>
            <w:proofErr w:type="gramEnd"/>
            <w:r w:rsidRPr="00810778">
              <w:rPr>
                <w:color w:val="000000"/>
                <w:sz w:val="24"/>
                <w:szCs w:val="24"/>
              </w:rPr>
              <w:t xml:space="preserve"> document justifiant de leur identité.</w:t>
            </w:r>
          </w:p>
          <w:p w14:paraId="05255475" w14:textId="77777777" w:rsidR="00810778" w:rsidRPr="00810778" w:rsidRDefault="00810778" w:rsidP="00E4467C">
            <w:pPr>
              <w:pStyle w:val="Paragraphedeliste"/>
              <w:tabs>
                <w:tab w:val="decimal" w:pos="360"/>
              </w:tabs>
              <w:ind w:left="432"/>
              <w:jc w:val="both"/>
              <w:rPr>
                <w:color w:val="000000"/>
                <w:spacing w:val="1"/>
                <w:sz w:val="24"/>
                <w:szCs w:val="24"/>
              </w:rPr>
            </w:pPr>
          </w:p>
          <w:p w14:paraId="14BEB611" w14:textId="5B7B348B" w:rsidR="0042010C" w:rsidRPr="00883E65" w:rsidRDefault="0042010C" w:rsidP="00E4467C">
            <w:pPr>
              <w:tabs>
                <w:tab w:val="right" w:pos="9220"/>
              </w:tabs>
              <w:jc w:val="both"/>
              <w:rPr>
                <w:color w:val="000000"/>
                <w:spacing w:val="2"/>
                <w:sz w:val="24"/>
                <w:szCs w:val="24"/>
              </w:rPr>
            </w:pPr>
            <w:r w:rsidRPr="00883E65">
              <w:rPr>
                <w:color w:val="000000"/>
                <w:sz w:val="24"/>
                <w:szCs w:val="24"/>
              </w:rPr>
              <w:t>3)</w:t>
            </w:r>
            <w:r w:rsidR="00D52556">
              <w:rPr>
                <w:color w:val="000000"/>
                <w:sz w:val="24"/>
                <w:szCs w:val="24"/>
              </w:rPr>
              <w:t xml:space="preserve"> </w:t>
            </w:r>
            <w:r w:rsidRPr="00883E65">
              <w:rPr>
                <w:color w:val="000000"/>
                <w:sz w:val="24"/>
                <w:szCs w:val="24"/>
              </w:rPr>
              <w:tab/>
            </w:r>
            <w:r w:rsidRPr="00883E65">
              <w:rPr>
                <w:color w:val="000000"/>
                <w:spacing w:val="5"/>
                <w:sz w:val="24"/>
                <w:szCs w:val="24"/>
              </w:rPr>
              <w:t>Les exploitants agricoles, les pêcheurs professionnels doivent justifier de leur qualité de</w:t>
            </w:r>
            <w:r w:rsidR="00810778">
              <w:rPr>
                <w:color w:val="000000"/>
                <w:spacing w:val="5"/>
                <w:sz w:val="24"/>
                <w:szCs w:val="24"/>
              </w:rPr>
              <w:t xml:space="preserve"> </w:t>
            </w:r>
            <w:r w:rsidRPr="00883E65">
              <w:rPr>
                <w:color w:val="000000"/>
                <w:spacing w:val="2"/>
                <w:sz w:val="24"/>
                <w:szCs w:val="24"/>
              </w:rPr>
              <w:t xml:space="preserve">producteurs ou de pêcheurs par tous documents attestant de cette qualité et faisant foi. Les </w:t>
            </w:r>
            <w:r w:rsidRPr="00883E65">
              <w:rPr>
                <w:color w:val="000000"/>
                <w:spacing w:val="6"/>
                <w:sz w:val="24"/>
                <w:szCs w:val="24"/>
              </w:rPr>
              <w:t xml:space="preserve">producteurs agricoles fourniront une attestation des services fiscaux justifiant qu'ils sont </w:t>
            </w:r>
            <w:r w:rsidRPr="00883E65">
              <w:rPr>
                <w:color w:val="000000"/>
                <w:spacing w:val="3"/>
                <w:sz w:val="24"/>
                <w:szCs w:val="24"/>
              </w:rPr>
              <w:t xml:space="preserve">producteurs agricoles exploitants. Les pêcheurs produiront leur inscription au rôle d'équipage </w:t>
            </w:r>
            <w:r w:rsidRPr="00883E65">
              <w:rPr>
                <w:color w:val="000000"/>
                <w:sz w:val="24"/>
                <w:szCs w:val="24"/>
              </w:rPr>
              <w:t>délivrée par l'Administration des Affaires maritimes.</w:t>
            </w:r>
          </w:p>
          <w:p w14:paraId="5E5AA532" w14:textId="77777777" w:rsidR="0042010C" w:rsidRPr="00883E65" w:rsidRDefault="0042010C" w:rsidP="00E4467C">
            <w:pPr>
              <w:jc w:val="both"/>
              <w:rPr>
                <w:color w:val="000000"/>
                <w:spacing w:val="-9"/>
                <w:sz w:val="24"/>
                <w:szCs w:val="24"/>
              </w:rPr>
            </w:pPr>
          </w:p>
          <w:p w14:paraId="48F69DC6" w14:textId="77777777" w:rsidR="0042010C" w:rsidRDefault="0042010C" w:rsidP="00E4467C">
            <w:pPr>
              <w:jc w:val="both"/>
              <w:rPr>
                <w:color w:val="000000"/>
                <w:sz w:val="24"/>
                <w:szCs w:val="24"/>
              </w:rPr>
            </w:pPr>
            <w:r w:rsidRPr="00883E65">
              <w:rPr>
                <w:color w:val="000000"/>
                <w:sz w:val="24"/>
                <w:szCs w:val="24"/>
              </w:rPr>
              <w:t>Ces pièces devront être présentées à toute demande du gestionnaire du marché ou de ses agents, sans préjudice des contrôles effectués par les agents de la force publique.</w:t>
            </w:r>
          </w:p>
          <w:p w14:paraId="10A47AD2" w14:textId="77777777" w:rsidR="00810778" w:rsidRPr="00883E65" w:rsidRDefault="00810778" w:rsidP="00E4467C">
            <w:pPr>
              <w:jc w:val="both"/>
              <w:rPr>
                <w:color w:val="000000"/>
                <w:sz w:val="24"/>
                <w:szCs w:val="24"/>
              </w:rPr>
            </w:pPr>
          </w:p>
          <w:p w14:paraId="380FA240" w14:textId="77777777" w:rsidR="0042010C" w:rsidRDefault="0042010C" w:rsidP="00E4467C">
            <w:pPr>
              <w:jc w:val="both"/>
              <w:rPr>
                <w:color w:val="000000"/>
                <w:sz w:val="24"/>
                <w:szCs w:val="24"/>
              </w:rPr>
            </w:pPr>
            <w:r w:rsidRPr="00883E65">
              <w:rPr>
                <w:color w:val="000000"/>
                <w:spacing w:val="7"/>
                <w:sz w:val="24"/>
                <w:szCs w:val="24"/>
              </w:rPr>
              <w:t xml:space="preserve">Aucun emplacement ne sera accordé aux personnes ne pouvant présenter les documents </w:t>
            </w:r>
            <w:r w:rsidRPr="00883E65">
              <w:rPr>
                <w:color w:val="000000"/>
                <w:sz w:val="24"/>
                <w:szCs w:val="24"/>
              </w:rPr>
              <w:t>réglementaires inhérents aux professions désignées dans le présent article.</w:t>
            </w:r>
          </w:p>
          <w:p w14:paraId="10A4D929" w14:textId="77777777" w:rsidR="00810778" w:rsidRPr="00883E65" w:rsidRDefault="00810778" w:rsidP="00E4467C">
            <w:pPr>
              <w:jc w:val="both"/>
              <w:rPr>
                <w:color w:val="000000"/>
                <w:spacing w:val="7"/>
                <w:sz w:val="24"/>
                <w:szCs w:val="24"/>
              </w:rPr>
            </w:pPr>
          </w:p>
          <w:p w14:paraId="4AD04B9D" w14:textId="7A51B011" w:rsidR="0042010C" w:rsidRDefault="0042010C" w:rsidP="00E4467C">
            <w:pPr>
              <w:jc w:val="both"/>
              <w:rPr>
                <w:color w:val="000000"/>
                <w:sz w:val="24"/>
                <w:szCs w:val="24"/>
              </w:rPr>
            </w:pPr>
            <w:r w:rsidRPr="00883E65">
              <w:rPr>
                <w:color w:val="000000"/>
                <w:sz w:val="24"/>
                <w:szCs w:val="24"/>
                <w:u w:val="single"/>
              </w:rPr>
              <w:t>ARTICLE 17 :</w:t>
            </w:r>
            <w:r w:rsidRPr="00883E65">
              <w:rPr>
                <w:color w:val="000000"/>
                <w:sz w:val="24"/>
                <w:szCs w:val="24"/>
              </w:rPr>
              <w:t xml:space="preserve"> L'autorisation n'est valable que pour un seul emplacement.</w:t>
            </w:r>
          </w:p>
          <w:p w14:paraId="662C7789" w14:textId="77777777" w:rsidR="00810778" w:rsidRPr="00810778" w:rsidRDefault="00810778" w:rsidP="00E4467C">
            <w:pPr>
              <w:jc w:val="both"/>
              <w:rPr>
                <w:color w:val="000000"/>
                <w:sz w:val="24"/>
                <w:szCs w:val="24"/>
              </w:rPr>
            </w:pPr>
          </w:p>
          <w:p w14:paraId="33F1A220" w14:textId="77777777" w:rsidR="0042010C" w:rsidRDefault="0042010C" w:rsidP="00E4467C">
            <w:pPr>
              <w:jc w:val="both"/>
              <w:rPr>
                <w:color w:val="000000"/>
                <w:sz w:val="24"/>
                <w:szCs w:val="24"/>
              </w:rPr>
            </w:pPr>
            <w:r w:rsidRPr="00883E65">
              <w:rPr>
                <w:color w:val="000000"/>
                <w:sz w:val="24"/>
                <w:szCs w:val="24"/>
              </w:rPr>
              <w:t>Un professionnel et/ou son conjoint collaborateur ne peuvent avoir qu'un seul emplacement sur le même marché. Aucune dérogation ne sera accordée.</w:t>
            </w:r>
          </w:p>
          <w:p w14:paraId="45B8C16E" w14:textId="77777777" w:rsidR="00810778" w:rsidRPr="00883E65" w:rsidRDefault="00810778" w:rsidP="00E4467C">
            <w:pPr>
              <w:jc w:val="both"/>
              <w:rPr>
                <w:color w:val="000000"/>
                <w:sz w:val="24"/>
                <w:szCs w:val="24"/>
              </w:rPr>
            </w:pPr>
          </w:p>
          <w:p w14:paraId="15F3DC79" w14:textId="05025BF9" w:rsidR="0042010C" w:rsidRDefault="0042010C" w:rsidP="00E4467C">
            <w:pPr>
              <w:tabs>
                <w:tab w:val="right" w:pos="9238"/>
              </w:tabs>
              <w:jc w:val="both"/>
              <w:rPr>
                <w:color w:val="000000"/>
                <w:spacing w:val="-2"/>
                <w:sz w:val="24"/>
                <w:szCs w:val="24"/>
              </w:rPr>
            </w:pPr>
            <w:r w:rsidRPr="00883E65">
              <w:rPr>
                <w:color w:val="000000"/>
                <w:spacing w:val="1"/>
                <w:sz w:val="24"/>
                <w:szCs w:val="24"/>
                <w:u w:val="single"/>
              </w:rPr>
              <w:t>ARTICLE 18</w:t>
            </w:r>
            <w:r w:rsidR="00810778">
              <w:rPr>
                <w:color w:val="000000"/>
                <w:spacing w:val="1"/>
                <w:sz w:val="24"/>
                <w:szCs w:val="24"/>
                <w:u w:val="single"/>
              </w:rPr>
              <w:t> :</w:t>
            </w:r>
            <w:r w:rsidRPr="00810778">
              <w:rPr>
                <w:color w:val="000000"/>
                <w:spacing w:val="1"/>
                <w:sz w:val="24"/>
                <w:szCs w:val="24"/>
              </w:rPr>
              <w:t xml:space="preserve"> </w:t>
            </w:r>
            <w:r w:rsidRPr="00883E65">
              <w:rPr>
                <w:color w:val="000000"/>
                <w:spacing w:val="2"/>
                <w:sz w:val="24"/>
                <w:szCs w:val="24"/>
              </w:rPr>
              <w:t>Le titulaire de l'emplacement doit justifier d'une assurance qui couvre, au titre de</w:t>
            </w:r>
            <w:r w:rsidR="00810778">
              <w:rPr>
                <w:color w:val="000000"/>
                <w:spacing w:val="2"/>
                <w:sz w:val="24"/>
                <w:szCs w:val="24"/>
              </w:rPr>
              <w:t xml:space="preserve"> </w:t>
            </w:r>
            <w:r w:rsidRPr="00883E65">
              <w:rPr>
                <w:color w:val="000000"/>
                <w:spacing w:val="1"/>
                <w:sz w:val="24"/>
                <w:szCs w:val="24"/>
              </w:rPr>
              <w:t xml:space="preserve">l'exercice de sa profession et de l'occupation de l'emplacement, sa responsabilité professionnelle </w:t>
            </w:r>
            <w:r w:rsidRPr="00883E65">
              <w:rPr>
                <w:color w:val="000000"/>
                <w:spacing w:val="-5"/>
                <w:sz w:val="24"/>
                <w:szCs w:val="24"/>
              </w:rPr>
              <w:t xml:space="preserve">pour les dommages corporels et matériels causés à quiconque par lui-même, ses suppléants ou ses </w:t>
            </w:r>
            <w:r w:rsidRPr="00883E65">
              <w:rPr>
                <w:color w:val="000000"/>
                <w:spacing w:val="-2"/>
                <w:sz w:val="24"/>
                <w:szCs w:val="24"/>
              </w:rPr>
              <w:t>installations.</w:t>
            </w:r>
          </w:p>
          <w:p w14:paraId="7C824DB7" w14:textId="77777777" w:rsidR="00810778" w:rsidRPr="00883E65" w:rsidRDefault="00810778" w:rsidP="00E4467C">
            <w:pPr>
              <w:tabs>
                <w:tab w:val="right" w:pos="9238"/>
              </w:tabs>
              <w:jc w:val="both"/>
              <w:rPr>
                <w:color w:val="000000"/>
                <w:spacing w:val="1"/>
                <w:sz w:val="24"/>
                <w:szCs w:val="24"/>
              </w:rPr>
            </w:pPr>
          </w:p>
          <w:p w14:paraId="475DC10F" w14:textId="5D9DF113" w:rsidR="0042010C" w:rsidRPr="00E4467C" w:rsidRDefault="00810778" w:rsidP="00E4467C">
            <w:pPr>
              <w:jc w:val="center"/>
              <w:rPr>
                <w:b/>
                <w:color w:val="000000"/>
                <w:spacing w:val="-14"/>
                <w:w w:val="105"/>
                <w:sz w:val="24"/>
                <w:szCs w:val="24"/>
                <w:u w:val="single"/>
              </w:rPr>
            </w:pPr>
            <w:r w:rsidRPr="00E4467C">
              <w:rPr>
                <w:b/>
                <w:color w:val="000000"/>
                <w:spacing w:val="-14"/>
                <w:w w:val="105"/>
                <w:sz w:val="24"/>
                <w:szCs w:val="24"/>
                <w:u w:val="single"/>
              </w:rPr>
              <w:lastRenderedPageBreak/>
              <w:t>III - P</w:t>
            </w:r>
            <w:r w:rsidR="0042010C" w:rsidRPr="00E4467C">
              <w:rPr>
                <w:b/>
                <w:color w:val="000000"/>
                <w:spacing w:val="-14"/>
                <w:w w:val="105"/>
                <w:sz w:val="24"/>
                <w:szCs w:val="24"/>
                <w:u w:val="single"/>
              </w:rPr>
              <w:t>OLICE DES EMPLACEMENTS</w:t>
            </w:r>
          </w:p>
          <w:p w14:paraId="31D5EF90" w14:textId="77777777" w:rsidR="00810778" w:rsidRPr="00810778" w:rsidRDefault="00810778" w:rsidP="00E4467C">
            <w:pPr>
              <w:pStyle w:val="Paragraphedeliste"/>
              <w:jc w:val="both"/>
              <w:rPr>
                <w:b/>
                <w:color w:val="000000"/>
                <w:spacing w:val="-14"/>
                <w:w w:val="300"/>
                <w:sz w:val="24"/>
                <w:szCs w:val="24"/>
              </w:rPr>
            </w:pPr>
          </w:p>
          <w:p w14:paraId="72C431A4" w14:textId="77777777" w:rsidR="0042010C" w:rsidRDefault="0042010C" w:rsidP="00E4467C">
            <w:pPr>
              <w:jc w:val="both"/>
              <w:rPr>
                <w:color w:val="000000"/>
                <w:sz w:val="24"/>
                <w:szCs w:val="24"/>
              </w:rPr>
            </w:pPr>
            <w:r w:rsidRPr="00883E65">
              <w:rPr>
                <w:color w:val="000000"/>
                <w:sz w:val="24"/>
                <w:szCs w:val="24"/>
                <w:u w:val="single"/>
              </w:rPr>
              <w:t>ARTICLE 19</w:t>
            </w:r>
            <w:r w:rsidRPr="00883E65">
              <w:rPr>
                <w:color w:val="000000"/>
                <w:sz w:val="24"/>
                <w:szCs w:val="24"/>
              </w:rPr>
              <w:t xml:space="preserve"> : L'attribution d'un emplacement présente un caractère précaire et révocable. Il peut y </w:t>
            </w:r>
            <w:r w:rsidRPr="00883E65">
              <w:rPr>
                <w:color w:val="000000"/>
                <w:spacing w:val="3"/>
                <w:sz w:val="24"/>
                <w:szCs w:val="24"/>
              </w:rPr>
              <w:t xml:space="preserve">être mis fin à tout moment pour un motif tiré de l'intérêt général. Le retrait de l'autorisation </w:t>
            </w:r>
            <w:r w:rsidRPr="00883E65">
              <w:rPr>
                <w:color w:val="000000"/>
                <w:sz w:val="24"/>
                <w:szCs w:val="24"/>
              </w:rPr>
              <w:t>d'occupation d'un emplacement pourra être prononcé par le maire, notamment en cas de :</w:t>
            </w:r>
          </w:p>
          <w:p w14:paraId="7617E98D" w14:textId="77777777" w:rsidR="00810778" w:rsidRPr="00883E65" w:rsidRDefault="00810778" w:rsidP="00E4467C">
            <w:pPr>
              <w:jc w:val="both"/>
              <w:rPr>
                <w:color w:val="000000"/>
                <w:sz w:val="24"/>
                <w:szCs w:val="24"/>
                <w:u w:val="single"/>
              </w:rPr>
            </w:pPr>
          </w:p>
          <w:p w14:paraId="2C2BE566" w14:textId="77777777" w:rsidR="00810778" w:rsidRDefault="0042010C" w:rsidP="00E4467C">
            <w:pPr>
              <w:pStyle w:val="Paragraphedeliste"/>
              <w:numPr>
                <w:ilvl w:val="0"/>
                <w:numId w:val="20"/>
              </w:numPr>
              <w:tabs>
                <w:tab w:val="decimal" w:pos="936"/>
              </w:tabs>
              <w:jc w:val="both"/>
              <w:rPr>
                <w:color w:val="000000"/>
                <w:sz w:val="24"/>
                <w:szCs w:val="24"/>
              </w:rPr>
            </w:pPr>
            <w:proofErr w:type="gramStart"/>
            <w:r w:rsidRPr="00810778">
              <w:rPr>
                <w:color w:val="000000"/>
                <w:sz w:val="24"/>
                <w:szCs w:val="24"/>
              </w:rPr>
              <w:t>défaut</w:t>
            </w:r>
            <w:proofErr w:type="gramEnd"/>
            <w:r w:rsidRPr="00810778">
              <w:rPr>
                <w:color w:val="000000"/>
                <w:sz w:val="24"/>
                <w:szCs w:val="24"/>
              </w:rPr>
              <w:t xml:space="preserve"> d'occupation de</w:t>
            </w:r>
            <w:r w:rsidR="00810778">
              <w:rPr>
                <w:color w:val="000000"/>
                <w:sz w:val="24"/>
                <w:szCs w:val="24"/>
              </w:rPr>
              <w:t xml:space="preserve"> </w:t>
            </w:r>
            <w:r w:rsidRPr="00810778">
              <w:rPr>
                <w:color w:val="000000"/>
                <w:sz w:val="24"/>
                <w:szCs w:val="24"/>
              </w:rPr>
              <w:t>l'emplacement à 5 reprises -même si le droit de place a été payé-sauf motif légitime justifié par un document. Au vu des pièces justificatives, il peut être établi (par l'autorité gestionnaire) une autorisation d'absence ;</w:t>
            </w:r>
          </w:p>
          <w:p w14:paraId="02430152" w14:textId="77777777" w:rsidR="00810778" w:rsidRDefault="0042010C" w:rsidP="00E4467C">
            <w:pPr>
              <w:pStyle w:val="Paragraphedeliste"/>
              <w:numPr>
                <w:ilvl w:val="0"/>
                <w:numId w:val="20"/>
              </w:numPr>
              <w:tabs>
                <w:tab w:val="decimal" w:pos="936"/>
              </w:tabs>
              <w:jc w:val="both"/>
              <w:rPr>
                <w:color w:val="000000"/>
                <w:sz w:val="24"/>
                <w:szCs w:val="24"/>
              </w:rPr>
            </w:pPr>
            <w:proofErr w:type="gramStart"/>
            <w:r w:rsidRPr="00810778">
              <w:rPr>
                <w:color w:val="000000"/>
                <w:sz w:val="24"/>
                <w:szCs w:val="24"/>
              </w:rPr>
              <w:t>infractions</w:t>
            </w:r>
            <w:proofErr w:type="gramEnd"/>
            <w:r w:rsidRPr="00810778">
              <w:rPr>
                <w:color w:val="000000"/>
                <w:sz w:val="24"/>
                <w:szCs w:val="24"/>
              </w:rPr>
              <w:t xml:space="preserve"> habituelles et répétées aux dispositions du présent règlement, ces infractions </w:t>
            </w:r>
            <w:r w:rsidRPr="00810778">
              <w:rPr>
                <w:color w:val="000000"/>
                <w:spacing w:val="10"/>
                <w:sz w:val="24"/>
                <w:szCs w:val="24"/>
              </w:rPr>
              <w:t xml:space="preserve">ayant fait l'objet d'un avertissement et, le cas échéant, d'un procès-verbal de </w:t>
            </w:r>
            <w:r w:rsidRPr="00810778">
              <w:rPr>
                <w:color w:val="000000"/>
                <w:sz w:val="24"/>
                <w:szCs w:val="24"/>
              </w:rPr>
              <w:t>contravention ;</w:t>
            </w:r>
          </w:p>
          <w:p w14:paraId="48EEAE8C" w14:textId="6623B0D0" w:rsidR="0042010C" w:rsidRPr="00810778" w:rsidRDefault="0042010C" w:rsidP="00E4467C">
            <w:pPr>
              <w:pStyle w:val="Paragraphedeliste"/>
              <w:numPr>
                <w:ilvl w:val="0"/>
                <w:numId w:val="20"/>
              </w:numPr>
              <w:tabs>
                <w:tab w:val="decimal" w:pos="936"/>
              </w:tabs>
              <w:jc w:val="both"/>
              <w:rPr>
                <w:color w:val="000000"/>
                <w:sz w:val="24"/>
                <w:szCs w:val="24"/>
              </w:rPr>
            </w:pPr>
            <w:proofErr w:type="gramStart"/>
            <w:r w:rsidRPr="00810778">
              <w:rPr>
                <w:color w:val="000000"/>
                <w:spacing w:val="2"/>
                <w:sz w:val="24"/>
                <w:szCs w:val="24"/>
              </w:rPr>
              <w:t>comportement</w:t>
            </w:r>
            <w:proofErr w:type="gramEnd"/>
            <w:r w:rsidRPr="00810778">
              <w:rPr>
                <w:color w:val="000000"/>
                <w:spacing w:val="2"/>
                <w:sz w:val="24"/>
                <w:szCs w:val="24"/>
              </w:rPr>
              <w:t xml:space="preserve"> troublant la sécurité, la tranquillité ou la salubrité publiques.</w:t>
            </w:r>
          </w:p>
          <w:p w14:paraId="24290A5D" w14:textId="77777777" w:rsidR="00810778" w:rsidRPr="00810778" w:rsidRDefault="00810778" w:rsidP="00E4467C">
            <w:pPr>
              <w:pStyle w:val="Paragraphedeliste"/>
              <w:tabs>
                <w:tab w:val="decimal" w:pos="936"/>
              </w:tabs>
              <w:jc w:val="both"/>
              <w:rPr>
                <w:color w:val="000000"/>
                <w:sz w:val="24"/>
                <w:szCs w:val="24"/>
              </w:rPr>
            </w:pPr>
          </w:p>
          <w:p w14:paraId="07AB1E1C" w14:textId="77777777" w:rsidR="0042010C" w:rsidRDefault="0042010C" w:rsidP="00E4467C">
            <w:pPr>
              <w:jc w:val="both"/>
              <w:rPr>
                <w:color w:val="000000"/>
                <w:sz w:val="24"/>
                <w:szCs w:val="24"/>
              </w:rPr>
            </w:pPr>
            <w:r w:rsidRPr="00883E65">
              <w:rPr>
                <w:color w:val="000000"/>
                <w:spacing w:val="5"/>
                <w:sz w:val="24"/>
                <w:szCs w:val="24"/>
                <w:u w:val="single"/>
              </w:rPr>
              <w:t>ARTICLE 20</w:t>
            </w:r>
            <w:r w:rsidRPr="00883E65">
              <w:rPr>
                <w:color w:val="000000"/>
                <w:spacing w:val="5"/>
                <w:sz w:val="24"/>
                <w:szCs w:val="24"/>
              </w:rPr>
              <w:t xml:space="preserve"> : N'altère pas son assiduité le commerçant titulaire d'un emplacement fixe qui </w:t>
            </w:r>
            <w:r w:rsidRPr="00883E65">
              <w:rPr>
                <w:color w:val="000000"/>
                <w:sz w:val="24"/>
                <w:szCs w:val="24"/>
              </w:rPr>
              <w:t xml:space="preserve">s'absente pendant 5 semaines (durée autorisée pour les congés payés). Mais il a l'obligation d'en </w:t>
            </w:r>
            <w:r w:rsidRPr="00883E65">
              <w:rPr>
                <w:color w:val="000000"/>
                <w:spacing w:val="1"/>
                <w:sz w:val="24"/>
                <w:szCs w:val="24"/>
              </w:rPr>
              <w:t xml:space="preserve">déposer les dates à la mairie. Les places vacantes sont réattribuées aux commerçants passagers. En dehors des absences pour congés, tout commerçant qui aura été absent 5 fois sans justificatif fera l'objet d'une réattribution de son emplacement à un autre commerçant plus régulier et assidu </w:t>
            </w:r>
            <w:r w:rsidRPr="00883E65">
              <w:rPr>
                <w:color w:val="000000"/>
                <w:sz w:val="24"/>
                <w:szCs w:val="24"/>
              </w:rPr>
              <w:t>et perdra sa qualité de commerçant permanent.</w:t>
            </w:r>
          </w:p>
          <w:p w14:paraId="137354C2" w14:textId="77777777" w:rsidR="00810778" w:rsidRPr="00883E65" w:rsidRDefault="00810778" w:rsidP="00E4467C">
            <w:pPr>
              <w:jc w:val="both"/>
              <w:rPr>
                <w:color w:val="000000"/>
                <w:spacing w:val="5"/>
                <w:sz w:val="24"/>
                <w:szCs w:val="24"/>
                <w:u w:val="single"/>
              </w:rPr>
            </w:pPr>
          </w:p>
          <w:p w14:paraId="4AAEC534" w14:textId="77777777" w:rsidR="0042010C" w:rsidRDefault="0042010C" w:rsidP="00E4467C">
            <w:pPr>
              <w:jc w:val="both"/>
              <w:rPr>
                <w:color w:val="000000"/>
                <w:sz w:val="24"/>
                <w:szCs w:val="24"/>
              </w:rPr>
            </w:pPr>
            <w:r w:rsidRPr="00883E65">
              <w:rPr>
                <w:color w:val="000000"/>
                <w:sz w:val="24"/>
                <w:szCs w:val="24"/>
              </w:rPr>
              <w:t>En cas d'intempéries le Maire peut suspendre le Marché.</w:t>
            </w:r>
          </w:p>
          <w:p w14:paraId="634E667D" w14:textId="77777777" w:rsidR="00810778" w:rsidRPr="00883E65" w:rsidRDefault="00810778" w:rsidP="00E4467C">
            <w:pPr>
              <w:jc w:val="both"/>
              <w:rPr>
                <w:color w:val="000000"/>
                <w:sz w:val="24"/>
                <w:szCs w:val="24"/>
              </w:rPr>
            </w:pPr>
          </w:p>
          <w:p w14:paraId="2DD03C1A" w14:textId="77777777" w:rsidR="0042010C" w:rsidRPr="00883E65" w:rsidRDefault="0042010C" w:rsidP="00E4467C">
            <w:pPr>
              <w:jc w:val="both"/>
              <w:rPr>
                <w:color w:val="000000"/>
                <w:spacing w:val="5"/>
                <w:sz w:val="24"/>
                <w:szCs w:val="24"/>
              </w:rPr>
            </w:pPr>
            <w:r w:rsidRPr="00883E65">
              <w:rPr>
                <w:color w:val="000000"/>
                <w:spacing w:val="5"/>
                <w:sz w:val="24"/>
                <w:szCs w:val="24"/>
              </w:rPr>
              <w:t xml:space="preserve">Seuls les producteurs sont autorisés à être absents du marché durant la période liée à leur </w:t>
            </w:r>
            <w:r w:rsidRPr="00883E65">
              <w:rPr>
                <w:color w:val="000000"/>
                <w:sz w:val="24"/>
                <w:szCs w:val="24"/>
              </w:rPr>
              <w:t>production sous réserve d'en faire la déclaration écrite au maire.</w:t>
            </w:r>
          </w:p>
          <w:p w14:paraId="289E6D9D" w14:textId="77777777" w:rsidR="0042010C" w:rsidRDefault="0042010C" w:rsidP="00E4467C">
            <w:pPr>
              <w:jc w:val="both"/>
              <w:rPr>
                <w:color w:val="000000"/>
                <w:sz w:val="24"/>
                <w:szCs w:val="24"/>
              </w:rPr>
            </w:pPr>
            <w:r w:rsidRPr="00883E65">
              <w:rPr>
                <w:color w:val="000000"/>
                <w:spacing w:val="1"/>
                <w:sz w:val="24"/>
                <w:szCs w:val="24"/>
              </w:rPr>
              <w:lastRenderedPageBreak/>
              <w:t xml:space="preserve">En cas de maladie attestée par un certificat médical, le titulaire d'un emplacement conserve ses </w:t>
            </w:r>
            <w:r w:rsidRPr="00883E65">
              <w:rPr>
                <w:color w:val="000000"/>
                <w:sz w:val="24"/>
                <w:szCs w:val="24"/>
              </w:rPr>
              <w:t>droits.</w:t>
            </w:r>
          </w:p>
          <w:p w14:paraId="1ED38303" w14:textId="77777777" w:rsidR="00810778" w:rsidRPr="00883E65" w:rsidRDefault="00810778" w:rsidP="00E4467C">
            <w:pPr>
              <w:jc w:val="both"/>
              <w:rPr>
                <w:color w:val="000000"/>
                <w:spacing w:val="1"/>
                <w:sz w:val="24"/>
                <w:szCs w:val="24"/>
              </w:rPr>
            </w:pPr>
          </w:p>
          <w:p w14:paraId="60DFF467" w14:textId="5E282098" w:rsidR="0042010C" w:rsidRPr="00883E65" w:rsidRDefault="0042010C" w:rsidP="00E4467C">
            <w:pPr>
              <w:jc w:val="both"/>
              <w:rPr>
                <w:color w:val="000000"/>
                <w:spacing w:val="5"/>
                <w:sz w:val="24"/>
                <w:szCs w:val="24"/>
                <w:u w:val="single"/>
              </w:rPr>
            </w:pPr>
            <w:r w:rsidRPr="00883E65">
              <w:rPr>
                <w:color w:val="000000"/>
                <w:spacing w:val="5"/>
                <w:sz w:val="24"/>
                <w:szCs w:val="24"/>
                <w:u w:val="single"/>
              </w:rPr>
              <w:t xml:space="preserve">ARTICLE </w:t>
            </w:r>
            <w:r w:rsidRPr="00883E65">
              <w:rPr>
                <w:color w:val="000000"/>
                <w:spacing w:val="5"/>
                <w:w w:val="115"/>
                <w:sz w:val="24"/>
                <w:szCs w:val="24"/>
                <w:u w:val="single"/>
              </w:rPr>
              <w:t>21</w:t>
            </w:r>
            <w:r w:rsidRPr="00883E65">
              <w:rPr>
                <w:color w:val="000000"/>
                <w:spacing w:val="5"/>
                <w:sz w:val="24"/>
                <w:szCs w:val="24"/>
              </w:rPr>
              <w:t xml:space="preserve"> : Si, pour des motifs tirés de l'intérêt général, la modification ou la suppression </w:t>
            </w:r>
            <w:r w:rsidRPr="00883E65">
              <w:rPr>
                <w:color w:val="000000"/>
                <w:spacing w:val="1"/>
                <w:sz w:val="24"/>
                <w:szCs w:val="24"/>
              </w:rPr>
              <w:t xml:space="preserve">partielle ou totale du marché est décidée par délibération du conseil municipal, après consultation </w:t>
            </w:r>
            <w:r w:rsidRPr="00883E65">
              <w:rPr>
                <w:color w:val="000000"/>
                <w:spacing w:val="4"/>
                <w:sz w:val="24"/>
                <w:szCs w:val="24"/>
              </w:rPr>
              <w:t xml:space="preserve">des organisations professionnelles intéressées, la suppression des emplacements ne pourra </w:t>
            </w:r>
            <w:r w:rsidRPr="00883E65">
              <w:rPr>
                <w:color w:val="000000"/>
                <w:spacing w:val="1"/>
                <w:sz w:val="24"/>
                <w:szCs w:val="24"/>
              </w:rPr>
              <w:t xml:space="preserve">donner lieu à aucun remboursement des dépenses que les titulaires de l'autorisation d'occupation </w:t>
            </w:r>
            <w:r w:rsidRPr="00883E65">
              <w:rPr>
                <w:color w:val="000000"/>
                <w:sz w:val="24"/>
                <w:szCs w:val="24"/>
              </w:rPr>
              <w:t>du domaine public ont pu engager.</w:t>
            </w:r>
          </w:p>
          <w:p w14:paraId="39E3F8EE" w14:textId="77777777" w:rsidR="0042010C" w:rsidRPr="00883E65" w:rsidRDefault="0042010C" w:rsidP="00E4467C">
            <w:pPr>
              <w:jc w:val="both"/>
              <w:rPr>
                <w:color w:val="000000"/>
                <w:spacing w:val="-9"/>
                <w:sz w:val="24"/>
                <w:szCs w:val="24"/>
              </w:rPr>
            </w:pPr>
          </w:p>
          <w:p w14:paraId="65346604" w14:textId="77777777" w:rsidR="0042010C" w:rsidRDefault="0042010C" w:rsidP="00E4467C">
            <w:pPr>
              <w:jc w:val="both"/>
              <w:rPr>
                <w:color w:val="000000"/>
                <w:sz w:val="24"/>
                <w:szCs w:val="24"/>
              </w:rPr>
            </w:pPr>
            <w:r w:rsidRPr="00810778">
              <w:rPr>
                <w:color w:val="000000"/>
                <w:w w:val="105"/>
                <w:sz w:val="24"/>
                <w:szCs w:val="24"/>
                <w:u w:val="single"/>
              </w:rPr>
              <w:t>ARTICLE</w:t>
            </w:r>
            <w:r w:rsidRPr="00810778">
              <w:rPr>
                <w:color w:val="000000"/>
                <w:sz w:val="24"/>
                <w:szCs w:val="24"/>
                <w:u w:val="single"/>
              </w:rPr>
              <w:t xml:space="preserve"> 22</w:t>
            </w:r>
            <w:r w:rsidRPr="00883E65">
              <w:rPr>
                <w:color w:val="000000"/>
                <w:sz w:val="24"/>
                <w:szCs w:val="24"/>
              </w:rPr>
              <w:t xml:space="preserve"> : Si, par suite de travaux liés au fonctionnement du marché, des professionnels se </w:t>
            </w:r>
            <w:r w:rsidRPr="00883E65">
              <w:rPr>
                <w:color w:val="000000"/>
                <w:spacing w:val="2"/>
                <w:sz w:val="24"/>
                <w:szCs w:val="24"/>
              </w:rPr>
              <w:t xml:space="preserve">trouvent momentanément privés de leur place, il leur sera, dans toute la mesure du possible, </w:t>
            </w:r>
            <w:r w:rsidRPr="00883E65">
              <w:rPr>
                <w:color w:val="000000"/>
                <w:sz w:val="24"/>
                <w:szCs w:val="24"/>
              </w:rPr>
              <w:t>attribué un autre emplacement par priorité.</w:t>
            </w:r>
          </w:p>
          <w:p w14:paraId="50BA1B51" w14:textId="77777777" w:rsidR="00810778" w:rsidRPr="00883E65" w:rsidRDefault="00810778" w:rsidP="00E4467C">
            <w:pPr>
              <w:jc w:val="both"/>
              <w:rPr>
                <w:color w:val="000000"/>
                <w:w w:val="105"/>
                <w:sz w:val="24"/>
                <w:szCs w:val="24"/>
                <w:u w:val="single"/>
              </w:rPr>
            </w:pPr>
          </w:p>
          <w:p w14:paraId="263A99CC" w14:textId="77777777" w:rsidR="0042010C" w:rsidRDefault="0042010C" w:rsidP="00E4467C">
            <w:pPr>
              <w:jc w:val="both"/>
              <w:rPr>
                <w:color w:val="000000"/>
                <w:sz w:val="24"/>
                <w:szCs w:val="24"/>
              </w:rPr>
            </w:pPr>
            <w:r w:rsidRPr="00810778">
              <w:rPr>
                <w:color w:val="000000"/>
                <w:spacing w:val="1"/>
                <w:w w:val="105"/>
                <w:sz w:val="24"/>
                <w:szCs w:val="24"/>
                <w:u w:val="single"/>
              </w:rPr>
              <w:t xml:space="preserve">ARTICLE </w:t>
            </w:r>
            <w:r w:rsidRPr="00810778">
              <w:rPr>
                <w:color w:val="000000"/>
                <w:spacing w:val="1"/>
                <w:sz w:val="24"/>
                <w:szCs w:val="24"/>
                <w:u w:val="single"/>
              </w:rPr>
              <w:t>23</w:t>
            </w:r>
            <w:r w:rsidRPr="00883E65">
              <w:rPr>
                <w:color w:val="000000"/>
                <w:spacing w:val="1"/>
                <w:sz w:val="24"/>
                <w:szCs w:val="24"/>
              </w:rPr>
              <w:t xml:space="preserve"> : Les emplacements ne peuvent être occupés que par les titulaires, leur conjoint </w:t>
            </w:r>
            <w:r w:rsidRPr="00883E65">
              <w:rPr>
                <w:color w:val="000000"/>
                <w:spacing w:val="4"/>
                <w:sz w:val="24"/>
                <w:szCs w:val="24"/>
              </w:rPr>
              <w:t xml:space="preserve">collaborateur et leurs employés. Le titulaire d'un emplacement doit pouvoir à tout moment </w:t>
            </w:r>
            <w:r w:rsidRPr="00883E65">
              <w:rPr>
                <w:color w:val="000000"/>
                <w:spacing w:val="-1"/>
                <w:sz w:val="24"/>
                <w:szCs w:val="24"/>
              </w:rPr>
              <w:t xml:space="preserve">répondre devant l'autorité municipale de la tenue de son emplacement et des personnes travaillant </w:t>
            </w:r>
            <w:r w:rsidRPr="00883E65">
              <w:rPr>
                <w:color w:val="000000"/>
                <w:sz w:val="24"/>
                <w:szCs w:val="24"/>
              </w:rPr>
              <w:t>avec lui.</w:t>
            </w:r>
          </w:p>
          <w:p w14:paraId="29DC508A" w14:textId="77777777" w:rsidR="00810778" w:rsidRPr="00883E65" w:rsidRDefault="00810778" w:rsidP="00E4467C">
            <w:pPr>
              <w:jc w:val="both"/>
              <w:rPr>
                <w:color w:val="000000"/>
                <w:spacing w:val="1"/>
                <w:w w:val="105"/>
                <w:sz w:val="24"/>
                <w:szCs w:val="24"/>
                <w:u w:val="single"/>
              </w:rPr>
            </w:pPr>
          </w:p>
          <w:p w14:paraId="312AE1A1" w14:textId="77777777" w:rsidR="0042010C" w:rsidRDefault="0042010C" w:rsidP="00E4467C">
            <w:pPr>
              <w:jc w:val="both"/>
              <w:rPr>
                <w:color w:val="000000"/>
                <w:sz w:val="24"/>
                <w:szCs w:val="24"/>
              </w:rPr>
            </w:pPr>
            <w:r w:rsidRPr="00883E65">
              <w:rPr>
                <w:color w:val="000000"/>
                <w:spacing w:val="11"/>
                <w:sz w:val="24"/>
                <w:szCs w:val="24"/>
                <w:u w:val="single"/>
              </w:rPr>
              <w:t>ARTICLE 24</w:t>
            </w:r>
            <w:r w:rsidRPr="00883E65">
              <w:rPr>
                <w:color w:val="000000"/>
                <w:spacing w:val="1"/>
                <w:sz w:val="24"/>
                <w:szCs w:val="24"/>
              </w:rPr>
              <w:t xml:space="preserve"> : En aucun cas, le titulaire d'un emplacement ne saurait se considérer comme en étant </w:t>
            </w:r>
            <w:r w:rsidRPr="00883E65">
              <w:rPr>
                <w:color w:val="000000"/>
                <w:sz w:val="24"/>
                <w:szCs w:val="24"/>
              </w:rPr>
              <w:t>son propriétaire. Il ne peut faire partie intégrante de son fonds de commerce. Il lui est interdit de sous-louer, de prêter, de vendre, de négocier d'une manière quelconque tout ou partie de son emplacement, d'y exercer une autre activité que celle pour laquelle il lui a été attribué.</w:t>
            </w:r>
          </w:p>
          <w:p w14:paraId="1CAD9E0B" w14:textId="77777777" w:rsidR="00810778" w:rsidRPr="00883E65" w:rsidRDefault="00810778" w:rsidP="00E4467C">
            <w:pPr>
              <w:jc w:val="both"/>
              <w:rPr>
                <w:color w:val="000000"/>
                <w:spacing w:val="11"/>
                <w:sz w:val="24"/>
                <w:szCs w:val="24"/>
                <w:u w:val="single"/>
              </w:rPr>
            </w:pPr>
          </w:p>
          <w:p w14:paraId="551EB202" w14:textId="77777777" w:rsidR="0042010C" w:rsidRDefault="0042010C" w:rsidP="00E4467C">
            <w:pPr>
              <w:jc w:val="both"/>
              <w:rPr>
                <w:color w:val="000000"/>
                <w:sz w:val="24"/>
                <w:szCs w:val="24"/>
              </w:rPr>
            </w:pPr>
            <w:r w:rsidRPr="00883E65">
              <w:rPr>
                <w:color w:val="000000"/>
                <w:spacing w:val="3"/>
                <w:sz w:val="24"/>
                <w:szCs w:val="24"/>
              </w:rPr>
              <w:t xml:space="preserve">Toutefois, le commerçant doit pouvoir changer d'activité à condition d'en informer le maire qui jugera de l'attribution d'un nouvel emplacement. Toute contravention à cette disposition pourra </w:t>
            </w:r>
            <w:r w:rsidRPr="00883E65">
              <w:rPr>
                <w:color w:val="000000"/>
                <w:sz w:val="24"/>
                <w:szCs w:val="24"/>
              </w:rPr>
              <w:t>être sanctionnée.</w:t>
            </w:r>
          </w:p>
          <w:p w14:paraId="28DDA474" w14:textId="77777777" w:rsidR="00810778" w:rsidRPr="00883E65" w:rsidRDefault="00810778" w:rsidP="00E4467C">
            <w:pPr>
              <w:jc w:val="both"/>
              <w:rPr>
                <w:color w:val="000000"/>
                <w:spacing w:val="3"/>
                <w:sz w:val="24"/>
                <w:szCs w:val="24"/>
              </w:rPr>
            </w:pPr>
          </w:p>
          <w:p w14:paraId="159FCC5F" w14:textId="77777777" w:rsidR="0042010C" w:rsidRDefault="0042010C" w:rsidP="00E4467C">
            <w:pPr>
              <w:jc w:val="both"/>
              <w:rPr>
                <w:color w:val="000000"/>
                <w:sz w:val="24"/>
                <w:szCs w:val="24"/>
              </w:rPr>
            </w:pPr>
            <w:r w:rsidRPr="00883E65">
              <w:rPr>
                <w:color w:val="000000"/>
                <w:spacing w:val="4"/>
                <w:sz w:val="24"/>
                <w:szCs w:val="24"/>
              </w:rPr>
              <w:t xml:space="preserve">Toute entente postérieure à l'attribution d'un emplacement qui aurait pour but dissimulé de </w:t>
            </w:r>
            <w:r w:rsidRPr="00883E65">
              <w:rPr>
                <w:color w:val="000000"/>
                <w:spacing w:val="2"/>
                <w:sz w:val="24"/>
                <w:szCs w:val="24"/>
              </w:rPr>
              <w:t xml:space="preserve">transférer l'utilisation de </w:t>
            </w:r>
            <w:r w:rsidRPr="00883E65">
              <w:rPr>
                <w:color w:val="000000"/>
                <w:spacing w:val="2"/>
                <w:sz w:val="24"/>
                <w:szCs w:val="24"/>
              </w:rPr>
              <w:lastRenderedPageBreak/>
              <w:t xml:space="preserve">l'emplacement à une autre personne (physique ou morale) que celle à </w:t>
            </w:r>
            <w:r w:rsidRPr="00883E65">
              <w:rPr>
                <w:color w:val="000000"/>
                <w:spacing w:val="4"/>
                <w:sz w:val="24"/>
                <w:szCs w:val="24"/>
              </w:rPr>
              <w:t xml:space="preserve">laquelle il a été attribué entraînera, de plein droit, le retrait de l'autorisation précédemment </w:t>
            </w:r>
            <w:r w:rsidRPr="00883E65">
              <w:rPr>
                <w:color w:val="000000"/>
                <w:sz w:val="24"/>
                <w:szCs w:val="24"/>
              </w:rPr>
              <w:t>accordée.</w:t>
            </w:r>
          </w:p>
          <w:p w14:paraId="60D296CA" w14:textId="77777777" w:rsidR="00810778" w:rsidRPr="00883E65" w:rsidRDefault="00810778" w:rsidP="00E4467C">
            <w:pPr>
              <w:jc w:val="both"/>
              <w:rPr>
                <w:color w:val="000000"/>
                <w:spacing w:val="4"/>
                <w:sz w:val="24"/>
                <w:szCs w:val="24"/>
              </w:rPr>
            </w:pPr>
          </w:p>
          <w:p w14:paraId="2E702397" w14:textId="77777777" w:rsidR="0042010C" w:rsidRDefault="0042010C" w:rsidP="00E4467C">
            <w:pPr>
              <w:jc w:val="both"/>
              <w:rPr>
                <w:color w:val="000000"/>
                <w:sz w:val="24"/>
                <w:szCs w:val="24"/>
              </w:rPr>
            </w:pPr>
            <w:r w:rsidRPr="00883E65">
              <w:rPr>
                <w:color w:val="000000"/>
                <w:spacing w:val="1"/>
                <w:w w:val="105"/>
                <w:sz w:val="24"/>
                <w:szCs w:val="24"/>
                <w:u w:val="single"/>
              </w:rPr>
              <w:t>ARTICLE 25</w:t>
            </w:r>
            <w:r w:rsidRPr="00883E65">
              <w:rPr>
                <w:color w:val="000000"/>
                <w:spacing w:val="1"/>
                <w:sz w:val="24"/>
                <w:szCs w:val="24"/>
              </w:rPr>
              <w:t xml:space="preserve"> : Toute occupation privative du domaine public est assujettie au paiement des droits </w:t>
            </w:r>
            <w:r w:rsidRPr="00883E65">
              <w:rPr>
                <w:color w:val="000000"/>
                <w:spacing w:val="8"/>
                <w:sz w:val="24"/>
                <w:szCs w:val="24"/>
              </w:rPr>
              <w:t xml:space="preserve">de place votés par le conseil municipal. Leur tarification est fixée après consultation des </w:t>
            </w:r>
            <w:r w:rsidRPr="00883E65">
              <w:rPr>
                <w:color w:val="000000"/>
                <w:spacing w:val="5"/>
                <w:sz w:val="24"/>
                <w:szCs w:val="24"/>
              </w:rPr>
              <w:t xml:space="preserve">organisations professionnelles intéressées, conformément au code général des collectivités </w:t>
            </w:r>
            <w:r w:rsidRPr="00883E65">
              <w:rPr>
                <w:color w:val="000000"/>
                <w:sz w:val="24"/>
                <w:szCs w:val="24"/>
              </w:rPr>
              <w:t>territoriales (CGCT).</w:t>
            </w:r>
          </w:p>
          <w:p w14:paraId="4904DEA7" w14:textId="77777777" w:rsidR="00810778" w:rsidRPr="00883E65" w:rsidRDefault="00810778" w:rsidP="00E4467C">
            <w:pPr>
              <w:jc w:val="both"/>
              <w:rPr>
                <w:color w:val="000000"/>
                <w:spacing w:val="1"/>
                <w:w w:val="105"/>
                <w:sz w:val="24"/>
                <w:szCs w:val="24"/>
                <w:u w:val="single"/>
              </w:rPr>
            </w:pPr>
          </w:p>
          <w:p w14:paraId="1F1231D9" w14:textId="77777777" w:rsidR="0042010C" w:rsidRDefault="0042010C" w:rsidP="00E4467C">
            <w:pPr>
              <w:jc w:val="both"/>
              <w:rPr>
                <w:color w:val="000000"/>
                <w:sz w:val="24"/>
                <w:szCs w:val="24"/>
              </w:rPr>
            </w:pPr>
            <w:r w:rsidRPr="00883E65">
              <w:rPr>
                <w:color w:val="000000"/>
                <w:spacing w:val="1"/>
                <w:w w:val="105"/>
                <w:sz w:val="24"/>
                <w:szCs w:val="24"/>
                <w:u w:val="single"/>
              </w:rPr>
              <w:t>ARTICLE 26</w:t>
            </w:r>
            <w:r w:rsidRPr="00883E65">
              <w:rPr>
                <w:color w:val="000000"/>
                <w:spacing w:val="1"/>
                <w:sz w:val="24"/>
                <w:szCs w:val="24"/>
              </w:rPr>
              <w:t xml:space="preserve"> : Le défaut ou le refus de paiement des droits de place dus pourra entraîner l'éviction </w:t>
            </w:r>
            <w:r w:rsidRPr="00883E65">
              <w:rPr>
                <w:color w:val="000000"/>
                <w:sz w:val="24"/>
                <w:szCs w:val="24"/>
              </w:rPr>
              <w:t>du professionnel concerné du marché sans préjudice des poursuites à exercer par la commune.</w:t>
            </w:r>
          </w:p>
          <w:p w14:paraId="282B2042" w14:textId="77777777" w:rsidR="00810778" w:rsidRPr="00883E65" w:rsidRDefault="00810778" w:rsidP="00E4467C">
            <w:pPr>
              <w:jc w:val="both"/>
              <w:rPr>
                <w:color w:val="000000"/>
                <w:spacing w:val="1"/>
                <w:w w:val="105"/>
                <w:sz w:val="24"/>
                <w:szCs w:val="24"/>
                <w:u w:val="single"/>
              </w:rPr>
            </w:pPr>
          </w:p>
          <w:p w14:paraId="180F0B14" w14:textId="77777777" w:rsidR="0042010C" w:rsidRDefault="0042010C" w:rsidP="00E4467C">
            <w:pPr>
              <w:jc w:val="both"/>
              <w:rPr>
                <w:color w:val="000000"/>
                <w:sz w:val="24"/>
                <w:szCs w:val="24"/>
              </w:rPr>
            </w:pPr>
            <w:r w:rsidRPr="00883E65">
              <w:rPr>
                <w:color w:val="000000"/>
                <w:w w:val="105"/>
                <w:sz w:val="24"/>
                <w:szCs w:val="24"/>
                <w:u w:val="single"/>
              </w:rPr>
              <w:t>ARTICLE 27</w:t>
            </w:r>
            <w:r w:rsidRPr="00883E65">
              <w:rPr>
                <w:color w:val="000000"/>
                <w:sz w:val="24"/>
                <w:szCs w:val="24"/>
              </w:rPr>
              <w:t xml:space="preserve"> : Les droits de places sont perçus par le placier, conformément au tarif applicable.</w:t>
            </w:r>
          </w:p>
          <w:p w14:paraId="1229F5EA" w14:textId="77777777" w:rsidR="00810778" w:rsidRPr="00883E65" w:rsidRDefault="00810778" w:rsidP="00E4467C">
            <w:pPr>
              <w:jc w:val="both"/>
              <w:rPr>
                <w:color w:val="000000"/>
                <w:w w:val="105"/>
                <w:sz w:val="24"/>
                <w:szCs w:val="24"/>
                <w:u w:val="single"/>
              </w:rPr>
            </w:pPr>
          </w:p>
          <w:p w14:paraId="1428CF6A" w14:textId="77777777" w:rsidR="0042010C" w:rsidRDefault="0042010C" w:rsidP="00E4467C">
            <w:pPr>
              <w:jc w:val="both"/>
              <w:rPr>
                <w:color w:val="000000"/>
                <w:sz w:val="24"/>
                <w:szCs w:val="24"/>
              </w:rPr>
            </w:pPr>
            <w:r w:rsidRPr="00883E65">
              <w:rPr>
                <w:color w:val="000000"/>
                <w:spacing w:val="-2"/>
                <w:sz w:val="24"/>
                <w:szCs w:val="24"/>
              </w:rPr>
              <w:t xml:space="preserve">Un justificatif du paiement des droits de place établi conformément à la réglementation en vigueur </w:t>
            </w:r>
            <w:r w:rsidRPr="00883E65">
              <w:rPr>
                <w:color w:val="000000"/>
                <w:spacing w:val="5"/>
                <w:sz w:val="24"/>
                <w:szCs w:val="24"/>
              </w:rPr>
              <w:t xml:space="preserve">précisant la date, le nom du titulaire, le cas échéant du délégataire, l'emplacement, le prix </w:t>
            </w:r>
            <w:r w:rsidRPr="00883E65">
              <w:rPr>
                <w:color w:val="000000"/>
                <w:spacing w:val="1"/>
                <w:sz w:val="24"/>
                <w:szCs w:val="24"/>
              </w:rPr>
              <w:t xml:space="preserve">d'occupation et le montant total sera remis à tout occupant d'emplacement. Il doit être en mesure </w:t>
            </w:r>
            <w:r w:rsidRPr="00883E65">
              <w:rPr>
                <w:color w:val="000000"/>
                <w:sz w:val="24"/>
                <w:szCs w:val="24"/>
              </w:rPr>
              <w:t>de le produire à toute demande du gestionnaire.</w:t>
            </w:r>
          </w:p>
          <w:p w14:paraId="18CBCA16" w14:textId="77777777" w:rsidR="00810778" w:rsidRPr="00883E65" w:rsidRDefault="00810778" w:rsidP="00E4467C">
            <w:pPr>
              <w:jc w:val="both"/>
              <w:rPr>
                <w:color w:val="000000"/>
                <w:spacing w:val="-2"/>
                <w:sz w:val="24"/>
                <w:szCs w:val="24"/>
              </w:rPr>
            </w:pPr>
          </w:p>
          <w:p w14:paraId="7CA9E47B" w14:textId="25D972FF" w:rsidR="0042010C" w:rsidRDefault="0042010C" w:rsidP="00E4467C">
            <w:pPr>
              <w:jc w:val="center"/>
              <w:rPr>
                <w:b/>
                <w:color w:val="000000"/>
                <w:spacing w:val="-6"/>
                <w:w w:val="105"/>
                <w:sz w:val="24"/>
                <w:szCs w:val="24"/>
                <w:u w:val="single"/>
              </w:rPr>
            </w:pPr>
            <w:r w:rsidRPr="00883E65">
              <w:rPr>
                <w:b/>
                <w:color w:val="000000"/>
                <w:spacing w:val="-6"/>
                <w:sz w:val="24"/>
                <w:szCs w:val="24"/>
              </w:rPr>
              <w:t xml:space="preserve">IV - </w:t>
            </w:r>
            <w:r w:rsidRPr="00883E65">
              <w:rPr>
                <w:b/>
                <w:color w:val="000000"/>
                <w:spacing w:val="-6"/>
                <w:w w:val="105"/>
                <w:sz w:val="24"/>
                <w:szCs w:val="24"/>
                <w:u w:val="single"/>
              </w:rPr>
              <w:t>POLICE GENERALE</w:t>
            </w:r>
          </w:p>
          <w:p w14:paraId="73507A3A" w14:textId="77777777" w:rsidR="00810778" w:rsidRPr="00883E65" w:rsidRDefault="00810778" w:rsidP="00E4467C">
            <w:pPr>
              <w:jc w:val="both"/>
              <w:rPr>
                <w:b/>
                <w:color w:val="000000"/>
                <w:spacing w:val="-6"/>
                <w:sz w:val="24"/>
                <w:szCs w:val="24"/>
              </w:rPr>
            </w:pPr>
          </w:p>
          <w:p w14:paraId="0AD4BD05" w14:textId="77777777" w:rsidR="00E4467C" w:rsidRDefault="0042010C" w:rsidP="00E4467C">
            <w:pPr>
              <w:jc w:val="both"/>
              <w:rPr>
                <w:color w:val="000000"/>
                <w:spacing w:val="-4"/>
                <w:sz w:val="24"/>
                <w:szCs w:val="24"/>
              </w:rPr>
            </w:pPr>
            <w:r w:rsidRPr="00883E65">
              <w:rPr>
                <w:color w:val="000000"/>
                <w:spacing w:val="-4"/>
                <w:w w:val="105"/>
                <w:sz w:val="24"/>
                <w:szCs w:val="24"/>
                <w:u w:val="single"/>
              </w:rPr>
              <w:t>ARTICLE 2</w:t>
            </w:r>
            <w:r w:rsidR="00E4467C">
              <w:rPr>
                <w:color w:val="000000"/>
                <w:spacing w:val="-4"/>
                <w:w w:val="105"/>
                <w:sz w:val="24"/>
                <w:szCs w:val="24"/>
                <w:u w:val="single"/>
              </w:rPr>
              <w:t>8</w:t>
            </w:r>
            <w:r w:rsidRPr="00883E65">
              <w:rPr>
                <w:color w:val="000000"/>
                <w:spacing w:val="-4"/>
                <w:sz w:val="24"/>
                <w:szCs w:val="24"/>
              </w:rPr>
              <w:t xml:space="preserve"> : Un arrêté réglementant le stationnement et la circulation sera établi.</w:t>
            </w:r>
          </w:p>
          <w:p w14:paraId="030E2A5E" w14:textId="77777777" w:rsidR="00E4467C" w:rsidRDefault="00E4467C" w:rsidP="00E4467C">
            <w:pPr>
              <w:jc w:val="both"/>
              <w:rPr>
                <w:color w:val="000000"/>
                <w:spacing w:val="-4"/>
                <w:sz w:val="24"/>
                <w:szCs w:val="24"/>
              </w:rPr>
            </w:pPr>
          </w:p>
          <w:p w14:paraId="1CAF2DC2" w14:textId="517C14C4" w:rsidR="0042010C" w:rsidRPr="00883E65" w:rsidRDefault="0042010C" w:rsidP="00E4467C">
            <w:pPr>
              <w:jc w:val="both"/>
              <w:rPr>
                <w:color w:val="000000"/>
                <w:spacing w:val="-4"/>
                <w:w w:val="105"/>
                <w:sz w:val="24"/>
                <w:szCs w:val="24"/>
                <w:u w:val="single"/>
              </w:rPr>
            </w:pPr>
            <w:r w:rsidRPr="00810778">
              <w:rPr>
                <w:color w:val="000000"/>
                <w:spacing w:val="-1"/>
                <w:w w:val="105"/>
                <w:sz w:val="24"/>
                <w:szCs w:val="24"/>
                <w:u w:val="single"/>
              </w:rPr>
              <w:t>ARTICLE 29</w:t>
            </w:r>
            <w:r w:rsidRPr="00810778">
              <w:rPr>
                <w:color w:val="000000"/>
                <w:spacing w:val="-1"/>
                <w:sz w:val="24"/>
                <w:szCs w:val="24"/>
              </w:rPr>
              <w:t xml:space="preserve"> :</w:t>
            </w:r>
            <w:r w:rsidRPr="00883E65">
              <w:rPr>
                <w:color w:val="000000"/>
                <w:spacing w:val="-1"/>
                <w:sz w:val="24"/>
                <w:szCs w:val="24"/>
              </w:rPr>
              <w:t xml:space="preserve"> Il est interdit sur le marché :</w:t>
            </w:r>
          </w:p>
          <w:p w14:paraId="077B34AF" w14:textId="1EBA6ED1" w:rsidR="0042010C" w:rsidRPr="00E4467C" w:rsidRDefault="0042010C" w:rsidP="00E4467C">
            <w:pPr>
              <w:pStyle w:val="Paragraphedeliste"/>
              <w:numPr>
                <w:ilvl w:val="0"/>
                <w:numId w:val="22"/>
              </w:numPr>
              <w:tabs>
                <w:tab w:val="decimal" w:pos="1224"/>
              </w:tabs>
              <w:jc w:val="both"/>
              <w:rPr>
                <w:color w:val="000000"/>
                <w:spacing w:val="-2"/>
                <w:sz w:val="24"/>
                <w:szCs w:val="24"/>
              </w:rPr>
            </w:pPr>
            <w:proofErr w:type="gramStart"/>
            <w:r w:rsidRPr="00E4467C">
              <w:rPr>
                <w:color w:val="000000"/>
                <w:spacing w:val="-2"/>
                <w:sz w:val="24"/>
                <w:szCs w:val="24"/>
              </w:rPr>
              <w:t>d'avoir</w:t>
            </w:r>
            <w:proofErr w:type="gramEnd"/>
            <w:r w:rsidRPr="00E4467C">
              <w:rPr>
                <w:color w:val="000000"/>
                <w:spacing w:val="-2"/>
                <w:sz w:val="24"/>
                <w:szCs w:val="24"/>
              </w:rPr>
              <w:t xml:space="preserve"> des propos ou comportements</w:t>
            </w:r>
            <w:r w:rsidR="00E4467C">
              <w:rPr>
                <w:color w:val="000000"/>
                <w:spacing w:val="-2"/>
                <w:sz w:val="24"/>
                <w:szCs w:val="24"/>
              </w:rPr>
              <w:t xml:space="preserve"> (cris, chants,  </w:t>
            </w:r>
            <w:r w:rsidRPr="00E4467C">
              <w:rPr>
                <w:color w:val="000000"/>
                <w:spacing w:val="-2"/>
                <w:sz w:val="24"/>
                <w:szCs w:val="24"/>
              </w:rPr>
              <w:t xml:space="preserve">gestes, micros et hauts parleurs, </w:t>
            </w:r>
            <w:r w:rsidRPr="00E4467C">
              <w:rPr>
                <w:color w:val="000000"/>
                <w:sz w:val="24"/>
                <w:szCs w:val="24"/>
              </w:rPr>
              <w:t>etc.) de nature à troubler l'ordre public ;</w:t>
            </w:r>
          </w:p>
          <w:p w14:paraId="61488EE2" w14:textId="77777777" w:rsidR="00E4467C" w:rsidRPr="00E4467C" w:rsidRDefault="0042010C" w:rsidP="00E4467C">
            <w:pPr>
              <w:pStyle w:val="Paragraphedeliste"/>
              <w:numPr>
                <w:ilvl w:val="0"/>
                <w:numId w:val="22"/>
              </w:numPr>
              <w:tabs>
                <w:tab w:val="decimal" w:pos="1224"/>
              </w:tabs>
              <w:jc w:val="both"/>
              <w:rPr>
                <w:color w:val="000000"/>
                <w:spacing w:val="-2"/>
                <w:sz w:val="24"/>
                <w:szCs w:val="24"/>
              </w:rPr>
            </w:pPr>
            <w:proofErr w:type="gramStart"/>
            <w:r w:rsidRPr="00E4467C">
              <w:rPr>
                <w:color w:val="000000"/>
                <w:sz w:val="24"/>
                <w:szCs w:val="24"/>
              </w:rPr>
              <w:t>de</w:t>
            </w:r>
            <w:proofErr w:type="gramEnd"/>
            <w:r w:rsidRPr="00E4467C">
              <w:rPr>
                <w:color w:val="000000"/>
                <w:sz w:val="24"/>
                <w:szCs w:val="24"/>
              </w:rPr>
              <w:t xml:space="preserve"> procéder à des ventes dans les allées</w:t>
            </w:r>
            <w:r w:rsidR="00E4467C">
              <w:rPr>
                <w:color w:val="000000"/>
                <w:sz w:val="24"/>
                <w:szCs w:val="24"/>
              </w:rPr>
              <w:t> ;</w:t>
            </w:r>
          </w:p>
          <w:p w14:paraId="61E35D7F" w14:textId="77777777" w:rsidR="00E4467C" w:rsidRPr="00E4467C" w:rsidRDefault="0042010C" w:rsidP="00E4467C">
            <w:pPr>
              <w:pStyle w:val="Paragraphedeliste"/>
              <w:numPr>
                <w:ilvl w:val="0"/>
                <w:numId w:val="22"/>
              </w:numPr>
              <w:tabs>
                <w:tab w:val="decimal" w:pos="1224"/>
              </w:tabs>
              <w:jc w:val="both"/>
              <w:rPr>
                <w:color w:val="000000"/>
                <w:spacing w:val="-2"/>
                <w:sz w:val="24"/>
                <w:szCs w:val="24"/>
              </w:rPr>
            </w:pPr>
            <w:proofErr w:type="gramStart"/>
            <w:r w:rsidRPr="00E4467C">
              <w:rPr>
                <w:color w:val="000000"/>
                <w:spacing w:val="-4"/>
                <w:sz w:val="24"/>
                <w:szCs w:val="24"/>
              </w:rPr>
              <w:t>de</w:t>
            </w:r>
            <w:proofErr w:type="gramEnd"/>
            <w:r w:rsidRPr="00E4467C">
              <w:rPr>
                <w:color w:val="000000"/>
                <w:spacing w:val="-4"/>
                <w:sz w:val="24"/>
                <w:szCs w:val="24"/>
              </w:rPr>
              <w:t xml:space="preserve"> disposer des étalages en saillie sur les passages ou d'une façon qui masquerait les </w:t>
            </w:r>
            <w:r w:rsidRPr="00E4467C">
              <w:rPr>
                <w:color w:val="000000"/>
                <w:sz w:val="24"/>
                <w:szCs w:val="24"/>
              </w:rPr>
              <w:t>étalages dans la même allée ;</w:t>
            </w:r>
          </w:p>
          <w:p w14:paraId="47235244" w14:textId="77777777" w:rsidR="00E4467C" w:rsidRDefault="0042010C" w:rsidP="00E4467C">
            <w:pPr>
              <w:pStyle w:val="Paragraphedeliste"/>
              <w:numPr>
                <w:ilvl w:val="0"/>
                <w:numId w:val="22"/>
              </w:numPr>
              <w:tabs>
                <w:tab w:val="decimal" w:pos="1224"/>
                <w:tab w:val="right" w:pos="7461"/>
              </w:tabs>
              <w:jc w:val="both"/>
              <w:rPr>
                <w:color w:val="000000"/>
                <w:sz w:val="24"/>
                <w:szCs w:val="24"/>
              </w:rPr>
            </w:pPr>
            <w:proofErr w:type="gramStart"/>
            <w:r w:rsidRPr="00E4467C">
              <w:rPr>
                <w:color w:val="000000"/>
                <w:spacing w:val="-1"/>
                <w:sz w:val="24"/>
                <w:szCs w:val="24"/>
              </w:rPr>
              <w:t>de</w:t>
            </w:r>
            <w:proofErr w:type="gramEnd"/>
            <w:r w:rsidRPr="00E4467C">
              <w:rPr>
                <w:color w:val="000000"/>
                <w:spacing w:val="-1"/>
                <w:sz w:val="24"/>
                <w:szCs w:val="24"/>
              </w:rPr>
              <w:t xml:space="preserve"> suspendre des objets ou marchandises pouvant occasionner des </w:t>
            </w:r>
            <w:r w:rsidRPr="00E4467C">
              <w:rPr>
                <w:color w:val="000000"/>
                <w:spacing w:val="-1"/>
                <w:sz w:val="24"/>
                <w:szCs w:val="24"/>
              </w:rPr>
              <w:lastRenderedPageBreak/>
              <w:t xml:space="preserve">accidents, comme de </w:t>
            </w:r>
            <w:r w:rsidRPr="00E4467C">
              <w:rPr>
                <w:color w:val="000000"/>
                <w:sz w:val="24"/>
                <w:szCs w:val="24"/>
              </w:rPr>
              <w:t>les placer dans les passages ou sur les toits des abris ;</w:t>
            </w:r>
          </w:p>
          <w:p w14:paraId="54503E15" w14:textId="6773B41B" w:rsidR="0042010C" w:rsidRPr="00E4467C" w:rsidRDefault="0042010C" w:rsidP="00E4467C">
            <w:pPr>
              <w:pStyle w:val="Paragraphedeliste"/>
              <w:numPr>
                <w:ilvl w:val="0"/>
                <w:numId w:val="22"/>
              </w:numPr>
              <w:tabs>
                <w:tab w:val="decimal" w:pos="1224"/>
                <w:tab w:val="right" w:pos="7461"/>
              </w:tabs>
              <w:jc w:val="both"/>
              <w:rPr>
                <w:color w:val="000000"/>
                <w:sz w:val="24"/>
                <w:szCs w:val="24"/>
              </w:rPr>
            </w:pPr>
            <w:r w:rsidRPr="00E4467C">
              <w:rPr>
                <w:color w:val="000000"/>
                <w:sz w:val="24"/>
                <w:szCs w:val="24"/>
              </w:rPr>
              <w:tab/>
            </w:r>
            <w:proofErr w:type="gramStart"/>
            <w:r w:rsidRPr="00E4467C">
              <w:rPr>
                <w:color w:val="000000"/>
                <w:spacing w:val="-1"/>
                <w:sz w:val="24"/>
                <w:szCs w:val="24"/>
              </w:rPr>
              <w:t>d'aller</w:t>
            </w:r>
            <w:proofErr w:type="gramEnd"/>
            <w:r w:rsidRPr="00E4467C">
              <w:rPr>
                <w:color w:val="000000"/>
                <w:spacing w:val="-1"/>
                <w:sz w:val="24"/>
                <w:szCs w:val="24"/>
              </w:rPr>
              <w:t xml:space="preserve"> au-devant des passants pour leur proposer des marchandises.</w:t>
            </w:r>
          </w:p>
          <w:p w14:paraId="2CBBCAB6" w14:textId="77777777" w:rsidR="00E4467C" w:rsidRPr="00E4467C" w:rsidRDefault="00E4467C" w:rsidP="00E4467C">
            <w:pPr>
              <w:pStyle w:val="Paragraphedeliste"/>
              <w:tabs>
                <w:tab w:val="decimal" w:pos="1224"/>
                <w:tab w:val="right" w:pos="7461"/>
              </w:tabs>
              <w:ind w:left="360"/>
              <w:jc w:val="both"/>
              <w:rPr>
                <w:color w:val="000000"/>
                <w:sz w:val="24"/>
                <w:szCs w:val="24"/>
              </w:rPr>
            </w:pPr>
          </w:p>
          <w:p w14:paraId="256A949B" w14:textId="77777777" w:rsidR="0042010C" w:rsidRDefault="0042010C" w:rsidP="00E4467C">
            <w:pPr>
              <w:jc w:val="both"/>
              <w:rPr>
                <w:color w:val="000000"/>
                <w:sz w:val="24"/>
                <w:szCs w:val="24"/>
              </w:rPr>
            </w:pPr>
            <w:r w:rsidRPr="00883E65">
              <w:rPr>
                <w:color w:val="000000"/>
                <w:spacing w:val="2"/>
                <w:sz w:val="24"/>
                <w:szCs w:val="24"/>
              </w:rPr>
              <w:t xml:space="preserve">Les allées de circulation et de dégagement réservées au passage des usagers sont laissées libres </w:t>
            </w:r>
            <w:r w:rsidRPr="00883E65">
              <w:rPr>
                <w:color w:val="000000"/>
                <w:sz w:val="24"/>
                <w:szCs w:val="24"/>
              </w:rPr>
              <w:t>en permanence.</w:t>
            </w:r>
          </w:p>
          <w:p w14:paraId="64F87C6F" w14:textId="77777777" w:rsidR="00E4467C" w:rsidRPr="00883E65" w:rsidRDefault="00E4467C" w:rsidP="00E4467C">
            <w:pPr>
              <w:jc w:val="both"/>
              <w:rPr>
                <w:color w:val="000000"/>
                <w:spacing w:val="2"/>
                <w:sz w:val="24"/>
                <w:szCs w:val="24"/>
              </w:rPr>
            </w:pPr>
          </w:p>
          <w:p w14:paraId="04D3C425" w14:textId="77777777" w:rsidR="0042010C" w:rsidRDefault="0042010C" w:rsidP="00E4467C">
            <w:pPr>
              <w:jc w:val="both"/>
              <w:rPr>
                <w:color w:val="000000"/>
                <w:sz w:val="24"/>
                <w:szCs w:val="24"/>
              </w:rPr>
            </w:pPr>
            <w:r w:rsidRPr="00883E65">
              <w:rPr>
                <w:color w:val="000000"/>
                <w:spacing w:val="1"/>
                <w:sz w:val="24"/>
                <w:szCs w:val="24"/>
              </w:rPr>
              <w:t xml:space="preserve">L'entrée est interdite à tous les jeux de hasard ou d'argent telles que les loteries de poupées, vente </w:t>
            </w:r>
            <w:r w:rsidRPr="00883E65">
              <w:rPr>
                <w:color w:val="000000"/>
                <w:sz w:val="24"/>
                <w:szCs w:val="24"/>
              </w:rPr>
              <w:t>de sachets de denrées ou marchandises contenant des billets ouvrants droits à une loterie.</w:t>
            </w:r>
          </w:p>
          <w:p w14:paraId="18FB09B3" w14:textId="77777777" w:rsidR="00E4467C" w:rsidRPr="00883E65" w:rsidRDefault="00E4467C" w:rsidP="00E4467C">
            <w:pPr>
              <w:jc w:val="both"/>
              <w:rPr>
                <w:color w:val="000000"/>
                <w:spacing w:val="1"/>
                <w:sz w:val="24"/>
                <w:szCs w:val="24"/>
              </w:rPr>
            </w:pPr>
          </w:p>
          <w:p w14:paraId="4B187E02" w14:textId="77777777" w:rsidR="0042010C" w:rsidRDefault="0042010C" w:rsidP="00E4467C">
            <w:pPr>
              <w:jc w:val="both"/>
              <w:rPr>
                <w:color w:val="000000"/>
                <w:sz w:val="24"/>
                <w:szCs w:val="24"/>
              </w:rPr>
            </w:pPr>
            <w:r w:rsidRPr="00883E65">
              <w:rPr>
                <w:color w:val="000000"/>
                <w:sz w:val="24"/>
                <w:szCs w:val="24"/>
              </w:rPr>
              <w:t>Est également interdite la mendicité sous toutes ses formes.</w:t>
            </w:r>
          </w:p>
          <w:p w14:paraId="3CAA35EC" w14:textId="77777777" w:rsidR="00E4467C" w:rsidRPr="00883E65" w:rsidRDefault="00E4467C" w:rsidP="00E4467C">
            <w:pPr>
              <w:jc w:val="both"/>
              <w:rPr>
                <w:color w:val="000000"/>
                <w:sz w:val="24"/>
                <w:szCs w:val="24"/>
              </w:rPr>
            </w:pPr>
          </w:p>
          <w:p w14:paraId="05A6DFE8" w14:textId="77777777" w:rsidR="0042010C" w:rsidRDefault="0042010C" w:rsidP="00E4467C">
            <w:pPr>
              <w:jc w:val="both"/>
              <w:rPr>
                <w:color w:val="000000"/>
                <w:sz w:val="24"/>
                <w:szCs w:val="24"/>
              </w:rPr>
            </w:pPr>
            <w:r w:rsidRPr="00883E65">
              <w:rPr>
                <w:color w:val="000000"/>
                <w:spacing w:val="-4"/>
                <w:sz w:val="24"/>
                <w:szCs w:val="24"/>
              </w:rPr>
              <w:t xml:space="preserve">Dans le respect de l'ordre public, il est interdit aux commerçants du marché de faire du </w:t>
            </w:r>
            <w:r w:rsidRPr="00883E65">
              <w:rPr>
                <w:color w:val="000000"/>
                <w:sz w:val="24"/>
                <w:szCs w:val="24"/>
              </w:rPr>
              <w:t>prosélytisme religieux, politique ou philosophique.</w:t>
            </w:r>
          </w:p>
          <w:p w14:paraId="77BE0648" w14:textId="77777777" w:rsidR="00E4467C" w:rsidRPr="00883E65" w:rsidRDefault="00E4467C" w:rsidP="00E4467C">
            <w:pPr>
              <w:jc w:val="both"/>
              <w:rPr>
                <w:color w:val="000000"/>
                <w:spacing w:val="-4"/>
                <w:sz w:val="24"/>
                <w:szCs w:val="24"/>
              </w:rPr>
            </w:pPr>
          </w:p>
          <w:p w14:paraId="6DE87E34" w14:textId="77777777" w:rsidR="0042010C" w:rsidRDefault="0042010C" w:rsidP="00E4467C">
            <w:pPr>
              <w:jc w:val="both"/>
              <w:rPr>
                <w:color w:val="000000"/>
                <w:sz w:val="24"/>
                <w:szCs w:val="24"/>
              </w:rPr>
            </w:pPr>
            <w:r w:rsidRPr="00883E65">
              <w:rPr>
                <w:color w:val="000000"/>
                <w:spacing w:val="-4"/>
                <w:sz w:val="24"/>
                <w:szCs w:val="24"/>
              </w:rPr>
              <w:t xml:space="preserve">Il est interdit de distribuer ou vendre à l'intérieur des marchés, des journaux écrits ou imprimés </w:t>
            </w:r>
            <w:r w:rsidRPr="00883E65">
              <w:rPr>
                <w:color w:val="000000"/>
                <w:sz w:val="24"/>
                <w:szCs w:val="24"/>
              </w:rPr>
              <w:t>quelconques. Toutefois est autorisée la vente de revues ou illustrés périmés.</w:t>
            </w:r>
          </w:p>
          <w:p w14:paraId="41170D4B" w14:textId="77777777" w:rsidR="00E4467C" w:rsidRPr="00883E65" w:rsidRDefault="00E4467C" w:rsidP="00E4467C">
            <w:pPr>
              <w:jc w:val="both"/>
              <w:rPr>
                <w:color w:val="000000"/>
                <w:spacing w:val="-4"/>
                <w:sz w:val="24"/>
                <w:szCs w:val="24"/>
              </w:rPr>
            </w:pPr>
          </w:p>
          <w:p w14:paraId="0B3E7034" w14:textId="77777777" w:rsidR="0042010C" w:rsidRDefault="0042010C" w:rsidP="00E4467C">
            <w:pPr>
              <w:jc w:val="both"/>
              <w:rPr>
                <w:color w:val="000000"/>
                <w:spacing w:val="5"/>
                <w:sz w:val="24"/>
                <w:szCs w:val="24"/>
              </w:rPr>
            </w:pPr>
            <w:r w:rsidRPr="00E4467C">
              <w:rPr>
                <w:color w:val="000000"/>
                <w:spacing w:val="5"/>
                <w:sz w:val="24"/>
                <w:szCs w:val="24"/>
                <w:u w:val="single"/>
              </w:rPr>
              <w:t>ARTICLE  30</w:t>
            </w:r>
            <w:r w:rsidRPr="00883E65">
              <w:rPr>
                <w:color w:val="000000"/>
                <w:spacing w:val="5"/>
                <w:sz w:val="24"/>
                <w:szCs w:val="24"/>
              </w:rPr>
              <w:t xml:space="preserve"> : Hygiène et salubrité du marché</w:t>
            </w:r>
          </w:p>
          <w:p w14:paraId="582C1654" w14:textId="77777777" w:rsidR="00E4467C" w:rsidRPr="00883E65" w:rsidRDefault="00E4467C" w:rsidP="00E4467C">
            <w:pPr>
              <w:jc w:val="both"/>
              <w:rPr>
                <w:color w:val="000000"/>
                <w:spacing w:val="5"/>
                <w:sz w:val="24"/>
                <w:szCs w:val="24"/>
                <w:u w:val="single"/>
              </w:rPr>
            </w:pPr>
          </w:p>
          <w:p w14:paraId="75633029" w14:textId="5F18BCB5" w:rsidR="0042010C" w:rsidRPr="00883E65" w:rsidRDefault="002154F2" w:rsidP="002154F2">
            <w:pPr>
              <w:tabs>
                <w:tab w:val="decimal" w:pos="288"/>
                <w:tab w:val="decimal" w:pos="432"/>
              </w:tabs>
              <w:jc w:val="both"/>
              <w:rPr>
                <w:color w:val="000000"/>
                <w:spacing w:val="8"/>
                <w:sz w:val="24"/>
                <w:szCs w:val="24"/>
              </w:rPr>
            </w:pPr>
            <w:r>
              <w:rPr>
                <w:color w:val="000000"/>
                <w:spacing w:val="8"/>
                <w:sz w:val="24"/>
                <w:szCs w:val="24"/>
              </w:rPr>
              <w:t xml:space="preserve">1. </w:t>
            </w:r>
            <w:r w:rsidR="0042010C" w:rsidRPr="00883E65">
              <w:rPr>
                <w:color w:val="000000"/>
                <w:spacing w:val="8"/>
                <w:sz w:val="24"/>
                <w:szCs w:val="24"/>
              </w:rPr>
              <w:t>Propreté des emplacements</w:t>
            </w:r>
          </w:p>
          <w:p w14:paraId="793B9AB7" w14:textId="37D3ACF0" w:rsidR="0042010C" w:rsidRDefault="0042010C" w:rsidP="00E4467C">
            <w:pPr>
              <w:jc w:val="both"/>
              <w:rPr>
                <w:color w:val="000000"/>
                <w:sz w:val="24"/>
                <w:szCs w:val="24"/>
              </w:rPr>
            </w:pPr>
            <w:r w:rsidRPr="00883E65">
              <w:rPr>
                <w:color w:val="000000"/>
                <w:spacing w:val="-2"/>
                <w:sz w:val="24"/>
                <w:szCs w:val="24"/>
              </w:rPr>
              <w:t>Les usagers du marché sont tenus de laisser leur emplacement propre. Aucun résidu</w:t>
            </w:r>
            <w:r w:rsidR="00E4467C">
              <w:rPr>
                <w:color w:val="000000"/>
                <w:spacing w:val="-2"/>
                <w:sz w:val="24"/>
                <w:szCs w:val="24"/>
              </w:rPr>
              <w:t xml:space="preserve"> </w:t>
            </w:r>
            <w:r w:rsidRPr="00883E65">
              <w:rPr>
                <w:color w:val="000000"/>
                <w:spacing w:val="-2"/>
                <w:sz w:val="24"/>
                <w:szCs w:val="24"/>
              </w:rPr>
              <w:t xml:space="preserve">ne devra </w:t>
            </w:r>
            <w:r w:rsidRPr="00883E65">
              <w:rPr>
                <w:color w:val="000000"/>
                <w:sz w:val="24"/>
                <w:szCs w:val="24"/>
              </w:rPr>
              <w:t>subsister sur les lieux.</w:t>
            </w:r>
          </w:p>
          <w:p w14:paraId="6BE47E71" w14:textId="77777777" w:rsidR="00E4467C" w:rsidRPr="00883E65" w:rsidRDefault="00E4467C" w:rsidP="00E4467C">
            <w:pPr>
              <w:jc w:val="both"/>
              <w:rPr>
                <w:color w:val="000000"/>
                <w:spacing w:val="-2"/>
                <w:sz w:val="24"/>
                <w:szCs w:val="24"/>
              </w:rPr>
            </w:pPr>
          </w:p>
          <w:p w14:paraId="7EAB4833" w14:textId="77777777" w:rsidR="0042010C" w:rsidRDefault="0042010C" w:rsidP="00E4467C">
            <w:pPr>
              <w:jc w:val="both"/>
              <w:rPr>
                <w:color w:val="000000"/>
                <w:sz w:val="24"/>
                <w:szCs w:val="24"/>
              </w:rPr>
            </w:pPr>
            <w:r w:rsidRPr="00883E65">
              <w:rPr>
                <w:color w:val="000000"/>
                <w:spacing w:val="1"/>
                <w:sz w:val="24"/>
                <w:szCs w:val="24"/>
              </w:rPr>
              <w:t xml:space="preserve">Les usagers doivent rassembler en vue de leur recyclage, les détritus d'origine végétale ainsi que les huiles alimentaires et ce, séparément de ceux d'origine animale lesquels ne doivent pas être </w:t>
            </w:r>
            <w:r w:rsidRPr="00883E65">
              <w:rPr>
                <w:color w:val="000000"/>
                <w:sz w:val="24"/>
                <w:szCs w:val="24"/>
              </w:rPr>
              <w:t>jetés sur le sol, mais déposés dans des emballages étanches.</w:t>
            </w:r>
          </w:p>
          <w:p w14:paraId="27D5F00C" w14:textId="77777777" w:rsidR="00E4467C" w:rsidRPr="00883E65" w:rsidRDefault="00E4467C" w:rsidP="00E4467C">
            <w:pPr>
              <w:jc w:val="both"/>
              <w:rPr>
                <w:color w:val="000000"/>
                <w:spacing w:val="1"/>
                <w:sz w:val="24"/>
                <w:szCs w:val="24"/>
              </w:rPr>
            </w:pPr>
          </w:p>
          <w:p w14:paraId="0BFDD81F" w14:textId="43955522" w:rsidR="0042010C" w:rsidRDefault="0042010C" w:rsidP="00E4467C">
            <w:pPr>
              <w:jc w:val="both"/>
              <w:rPr>
                <w:color w:val="000000"/>
                <w:sz w:val="24"/>
                <w:szCs w:val="24"/>
              </w:rPr>
            </w:pPr>
            <w:r w:rsidRPr="00883E65">
              <w:rPr>
                <w:color w:val="000000"/>
                <w:sz w:val="24"/>
                <w:szCs w:val="24"/>
              </w:rPr>
              <w:t>Les emballages vides (caisses, cageots, cartons, etc.) doivent être regroupés et empilés dans les places pour faciliter leur collecte par le service du nettoiement.</w:t>
            </w:r>
          </w:p>
          <w:p w14:paraId="62FB0DCE" w14:textId="77777777" w:rsidR="00E4467C" w:rsidRPr="00883E65" w:rsidRDefault="00E4467C" w:rsidP="00E4467C">
            <w:pPr>
              <w:jc w:val="both"/>
              <w:rPr>
                <w:color w:val="000000"/>
                <w:sz w:val="24"/>
                <w:szCs w:val="24"/>
              </w:rPr>
            </w:pPr>
          </w:p>
          <w:p w14:paraId="2458E006" w14:textId="54BFD97B" w:rsidR="0042010C" w:rsidRPr="00883E65" w:rsidRDefault="002154F2" w:rsidP="002154F2">
            <w:pPr>
              <w:tabs>
                <w:tab w:val="decimal" w:pos="288"/>
                <w:tab w:val="decimal" w:pos="432"/>
              </w:tabs>
              <w:jc w:val="both"/>
              <w:rPr>
                <w:color w:val="000000"/>
                <w:spacing w:val="8"/>
                <w:sz w:val="24"/>
                <w:szCs w:val="24"/>
              </w:rPr>
            </w:pPr>
            <w:r>
              <w:rPr>
                <w:color w:val="000000"/>
                <w:spacing w:val="8"/>
                <w:sz w:val="24"/>
                <w:szCs w:val="24"/>
              </w:rPr>
              <w:t xml:space="preserve">2. </w:t>
            </w:r>
            <w:r w:rsidR="00E4467C" w:rsidRPr="00883E65">
              <w:rPr>
                <w:color w:val="000000"/>
                <w:spacing w:val="8"/>
                <w:sz w:val="24"/>
                <w:szCs w:val="24"/>
              </w:rPr>
              <w:t>Étalages</w:t>
            </w:r>
            <w:r w:rsidR="0042010C" w:rsidRPr="00883E65">
              <w:rPr>
                <w:color w:val="000000"/>
                <w:spacing w:val="8"/>
                <w:sz w:val="24"/>
                <w:szCs w:val="24"/>
              </w:rPr>
              <w:t xml:space="preserve"> et denrées alimentaires</w:t>
            </w:r>
          </w:p>
          <w:p w14:paraId="009719F4" w14:textId="77777777" w:rsidR="0042010C" w:rsidRDefault="0042010C" w:rsidP="00E4467C">
            <w:pPr>
              <w:jc w:val="both"/>
              <w:rPr>
                <w:color w:val="000000"/>
                <w:sz w:val="24"/>
                <w:szCs w:val="24"/>
              </w:rPr>
            </w:pPr>
            <w:r w:rsidRPr="00883E65">
              <w:rPr>
                <w:color w:val="000000"/>
                <w:spacing w:val="2"/>
                <w:sz w:val="24"/>
                <w:szCs w:val="24"/>
              </w:rPr>
              <w:lastRenderedPageBreak/>
              <w:t xml:space="preserve">En application de l'Arrêté du 9 mai 1995 transposés dans les règlements CE n° 178/2002 et n° </w:t>
            </w:r>
            <w:r w:rsidRPr="00883E65">
              <w:rPr>
                <w:color w:val="000000"/>
                <w:spacing w:val="1"/>
                <w:sz w:val="24"/>
                <w:szCs w:val="24"/>
              </w:rPr>
              <w:t xml:space="preserve">852/2004 qui réglementent l'hygiène des aliments remis au consommateur final, les professionnels </w:t>
            </w:r>
            <w:r w:rsidRPr="00883E65">
              <w:rPr>
                <w:color w:val="000000"/>
                <w:sz w:val="24"/>
                <w:szCs w:val="24"/>
              </w:rPr>
              <w:t>qui vendent des aliments au consommateur sont responsables :</w:t>
            </w:r>
          </w:p>
          <w:p w14:paraId="1895C08F" w14:textId="77777777" w:rsidR="00E4467C" w:rsidRPr="00883E65" w:rsidRDefault="00E4467C" w:rsidP="00E4467C">
            <w:pPr>
              <w:jc w:val="both"/>
              <w:rPr>
                <w:color w:val="000000"/>
                <w:spacing w:val="2"/>
                <w:sz w:val="24"/>
                <w:szCs w:val="24"/>
              </w:rPr>
            </w:pPr>
          </w:p>
          <w:p w14:paraId="7DEE5556" w14:textId="77777777" w:rsidR="00E4467C" w:rsidRDefault="0042010C" w:rsidP="00E4467C">
            <w:pPr>
              <w:pStyle w:val="Paragraphedeliste"/>
              <w:numPr>
                <w:ilvl w:val="0"/>
                <w:numId w:val="8"/>
              </w:numPr>
              <w:tabs>
                <w:tab w:val="decimal" w:pos="216"/>
              </w:tabs>
              <w:jc w:val="both"/>
              <w:rPr>
                <w:color w:val="000000"/>
                <w:spacing w:val="1"/>
                <w:sz w:val="24"/>
                <w:szCs w:val="24"/>
              </w:rPr>
            </w:pPr>
            <w:proofErr w:type="gramStart"/>
            <w:r w:rsidRPr="00E4467C">
              <w:rPr>
                <w:color w:val="000000"/>
                <w:spacing w:val="1"/>
                <w:sz w:val="24"/>
                <w:szCs w:val="24"/>
              </w:rPr>
              <w:t>des</w:t>
            </w:r>
            <w:proofErr w:type="gramEnd"/>
            <w:r w:rsidRPr="00E4467C">
              <w:rPr>
                <w:color w:val="000000"/>
                <w:spacing w:val="1"/>
                <w:sz w:val="24"/>
                <w:szCs w:val="24"/>
              </w:rPr>
              <w:t xml:space="preserve"> conditions d'hygiène de leur établissement ou point de vente</w:t>
            </w:r>
          </w:p>
          <w:p w14:paraId="745F5F62" w14:textId="4F60D795" w:rsidR="00E4467C" w:rsidRPr="00E4467C" w:rsidRDefault="0042010C" w:rsidP="00E4467C">
            <w:pPr>
              <w:pStyle w:val="Paragraphedeliste"/>
              <w:numPr>
                <w:ilvl w:val="0"/>
                <w:numId w:val="8"/>
              </w:numPr>
              <w:tabs>
                <w:tab w:val="decimal" w:pos="216"/>
              </w:tabs>
              <w:jc w:val="both"/>
              <w:rPr>
                <w:color w:val="000000"/>
                <w:spacing w:val="1"/>
                <w:sz w:val="24"/>
                <w:szCs w:val="24"/>
              </w:rPr>
            </w:pPr>
            <w:proofErr w:type="gramStart"/>
            <w:r w:rsidRPr="00E4467C">
              <w:rPr>
                <w:color w:val="000000"/>
                <w:spacing w:val="-1"/>
                <w:sz w:val="24"/>
                <w:szCs w:val="24"/>
              </w:rPr>
              <w:t>de</w:t>
            </w:r>
            <w:proofErr w:type="gramEnd"/>
            <w:r w:rsidRPr="00E4467C">
              <w:rPr>
                <w:color w:val="000000"/>
                <w:spacing w:val="-1"/>
                <w:sz w:val="24"/>
                <w:szCs w:val="24"/>
              </w:rPr>
              <w:t xml:space="preserve"> la qualité sanitaire des denrées alimentaires remis au consommateur final</w:t>
            </w:r>
            <w:r w:rsidR="00FA4182">
              <w:rPr>
                <w:color w:val="000000"/>
                <w:spacing w:val="-1"/>
                <w:sz w:val="24"/>
                <w:szCs w:val="24"/>
              </w:rPr>
              <w:t>.</w:t>
            </w:r>
            <w:r w:rsidRPr="00E4467C">
              <w:rPr>
                <w:color w:val="000000"/>
                <w:spacing w:val="-1"/>
                <w:sz w:val="24"/>
                <w:szCs w:val="24"/>
              </w:rPr>
              <w:t xml:space="preserve"> Ils sont tenus entre </w:t>
            </w:r>
            <w:r w:rsidRPr="00E4467C">
              <w:rPr>
                <w:color w:val="000000"/>
                <w:sz w:val="24"/>
                <w:szCs w:val="24"/>
              </w:rPr>
              <w:t>autres :</w:t>
            </w:r>
          </w:p>
          <w:p w14:paraId="27AAE96C" w14:textId="77777777" w:rsidR="00E4467C" w:rsidRPr="00E4467C" w:rsidRDefault="0042010C" w:rsidP="00E4467C">
            <w:pPr>
              <w:pStyle w:val="Paragraphedeliste"/>
              <w:numPr>
                <w:ilvl w:val="0"/>
                <w:numId w:val="8"/>
              </w:numPr>
              <w:tabs>
                <w:tab w:val="decimal" w:pos="216"/>
              </w:tabs>
              <w:jc w:val="both"/>
              <w:rPr>
                <w:color w:val="000000"/>
                <w:spacing w:val="1"/>
                <w:sz w:val="24"/>
                <w:szCs w:val="24"/>
              </w:rPr>
            </w:pPr>
            <w:proofErr w:type="gramStart"/>
            <w:r w:rsidRPr="00E4467C">
              <w:rPr>
                <w:color w:val="000000"/>
                <w:sz w:val="24"/>
                <w:szCs w:val="24"/>
              </w:rPr>
              <w:t>de</w:t>
            </w:r>
            <w:proofErr w:type="gramEnd"/>
            <w:r w:rsidRPr="00E4467C">
              <w:rPr>
                <w:color w:val="000000"/>
                <w:sz w:val="24"/>
                <w:szCs w:val="24"/>
              </w:rPr>
              <w:t xml:space="preserve"> se déclarer auprès des services vétérinaires</w:t>
            </w:r>
          </w:p>
          <w:p w14:paraId="4F8316DF" w14:textId="77777777" w:rsidR="00E4467C" w:rsidRPr="00E4467C" w:rsidRDefault="0042010C" w:rsidP="00E4467C">
            <w:pPr>
              <w:pStyle w:val="Paragraphedeliste"/>
              <w:numPr>
                <w:ilvl w:val="0"/>
                <w:numId w:val="8"/>
              </w:numPr>
              <w:tabs>
                <w:tab w:val="decimal" w:pos="216"/>
              </w:tabs>
              <w:jc w:val="both"/>
              <w:rPr>
                <w:color w:val="000000"/>
                <w:spacing w:val="1"/>
                <w:sz w:val="24"/>
                <w:szCs w:val="24"/>
              </w:rPr>
            </w:pPr>
            <w:proofErr w:type="gramStart"/>
            <w:r w:rsidRPr="00E4467C">
              <w:rPr>
                <w:color w:val="000000"/>
                <w:sz w:val="24"/>
                <w:szCs w:val="24"/>
              </w:rPr>
              <w:t>de</w:t>
            </w:r>
            <w:proofErr w:type="gramEnd"/>
            <w:r w:rsidRPr="00E4467C">
              <w:rPr>
                <w:color w:val="000000"/>
                <w:sz w:val="24"/>
                <w:szCs w:val="24"/>
              </w:rPr>
              <w:t xml:space="preserve"> prévoir des dispositifs pour permettre aux personnes manipulant les aliments de se nettoyer les mains de manière hygiénique.</w:t>
            </w:r>
          </w:p>
          <w:p w14:paraId="6CE8638E" w14:textId="28654133" w:rsidR="0042010C" w:rsidRPr="00E4467C" w:rsidRDefault="0042010C" w:rsidP="00E4467C">
            <w:pPr>
              <w:pStyle w:val="Paragraphedeliste"/>
              <w:numPr>
                <w:ilvl w:val="0"/>
                <w:numId w:val="8"/>
              </w:numPr>
              <w:tabs>
                <w:tab w:val="decimal" w:pos="216"/>
              </w:tabs>
              <w:jc w:val="both"/>
              <w:rPr>
                <w:color w:val="000000"/>
                <w:spacing w:val="1"/>
                <w:sz w:val="24"/>
                <w:szCs w:val="24"/>
              </w:rPr>
            </w:pPr>
            <w:proofErr w:type="gramStart"/>
            <w:r w:rsidRPr="00E4467C">
              <w:rPr>
                <w:color w:val="000000"/>
                <w:spacing w:val="-4"/>
                <w:sz w:val="24"/>
                <w:szCs w:val="24"/>
              </w:rPr>
              <w:t>d'entretenir</w:t>
            </w:r>
            <w:proofErr w:type="gramEnd"/>
            <w:r w:rsidRPr="00E4467C">
              <w:rPr>
                <w:color w:val="000000"/>
                <w:spacing w:val="-4"/>
                <w:sz w:val="24"/>
                <w:szCs w:val="24"/>
              </w:rPr>
              <w:t xml:space="preserve">, nettoyer désinfecter, les surfaces en contact avec les aliments y compris les </w:t>
            </w:r>
            <w:r w:rsidRPr="00E4467C">
              <w:rPr>
                <w:color w:val="000000"/>
                <w:sz w:val="24"/>
                <w:szCs w:val="24"/>
              </w:rPr>
              <w:t>comptoirs de vente, les étals et les tables etc.</w:t>
            </w:r>
          </w:p>
          <w:p w14:paraId="779A9E3C" w14:textId="77777777" w:rsidR="00E4467C" w:rsidRPr="00E4467C" w:rsidRDefault="00E4467C" w:rsidP="00E4467C">
            <w:pPr>
              <w:pStyle w:val="Paragraphedeliste"/>
              <w:tabs>
                <w:tab w:val="decimal" w:pos="216"/>
              </w:tabs>
              <w:ind w:left="360"/>
              <w:jc w:val="both"/>
              <w:rPr>
                <w:color w:val="000000"/>
                <w:spacing w:val="1"/>
                <w:sz w:val="24"/>
                <w:szCs w:val="24"/>
              </w:rPr>
            </w:pPr>
          </w:p>
          <w:p w14:paraId="2A403B1E" w14:textId="77777777" w:rsidR="0042010C" w:rsidRDefault="0042010C" w:rsidP="00E4467C">
            <w:pPr>
              <w:jc w:val="both"/>
              <w:rPr>
                <w:color w:val="000000"/>
                <w:sz w:val="24"/>
                <w:szCs w:val="24"/>
              </w:rPr>
            </w:pPr>
            <w:r w:rsidRPr="00883E65">
              <w:rPr>
                <w:color w:val="000000"/>
                <w:sz w:val="24"/>
                <w:szCs w:val="24"/>
              </w:rPr>
              <w:t xml:space="preserve">Les étals et les récipients de présentation des poissonniers doivent être aménagés de telle sorte que l'eau de fusion de la glace ainsi que celle utilisée pour leur activité ne s'écoule pas dans les </w:t>
            </w:r>
            <w:r w:rsidRPr="00883E65">
              <w:rPr>
                <w:color w:val="000000"/>
                <w:spacing w:val="3"/>
                <w:sz w:val="24"/>
                <w:szCs w:val="24"/>
              </w:rPr>
              <w:t xml:space="preserve">allées. Tous les produits d'origine animale doivent être commercialisés sous le régime de la </w:t>
            </w:r>
            <w:r w:rsidRPr="00883E65">
              <w:rPr>
                <w:color w:val="000000"/>
                <w:sz w:val="24"/>
                <w:szCs w:val="24"/>
              </w:rPr>
              <w:t>chaîne du froid en respectant toutes les règles d'hygiène prévues par les règlements CE.</w:t>
            </w:r>
          </w:p>
          <w:p w14:paraId="4C30E35C" w14:textId="77777777" w:rsidR="00E4467C" w:rsidRDefault="00E4467C" w:rsidP="00E4467C">
            <w:pPr>
              <w:jc w:val="both"/>
              <w:rPr>
                <w:color w:val="000000"/>
                <w:sz w:val="24"/>
                <w:szCs w:val="24"/>
              </w:rPr>
            </w:pPr>
          </w:p>
          <w:p w14:paraId="260E4780" w14:textId="6BB469D9" w:rsidR="00E4467C" w:rsidRPr="00883E65" w:rsidRDefault="00E4467C" w:rsidP="00E4467C">
            <w:pPr>
              <w:jc w:val="both"/>
              <w:rPr>
                <w:color w:val="000000"/>
                <w:sz w:val="24"/>
                <w:szCs w:val="24"/>
              </w:rPr>
            </w:pPr>
            <w:r w:rsidRPr="00E4467C">
              <w:rPr>
                <w:color w:val="000000"/>
                <w:sz w:val="24"/>
                <w:szCs w:val="24"/>
              </w:rPr>
              <w:t>Le non-respect de ces dispositions est susceptible d'entraîner l'application de sanction à l'égard des contrevenants.</w:t>
            </w:r>
          </w:p>
          <w:p w14:paraId="7DF04166" w14:textId="77777777" w:rsidR="0042010C" w:rsidRPr="00883E65" w:rsidRDefault="0042010C" w:rsidP="00E4467C">
            <w:pPr>
              <w:jc w:val="both"/>
              <w:rPr>
                <w:color w:val="000000"/>
                <w:spacing w:val="-1"/>
                <w:sz w:val="24"/>
                <w:szCs w:val="24"/>
              </w:rPr>
            </w:pPr>
          </w:p>
          <w:p w14:paraId="4687EB49" w14:textId="77777777" w:rsidR="0042010C" w:rsidRDefault="0042010C" w:rsidP="00E4467C">
            <w:pPr>
              <w:jc w:val="both"/>
              <w:rPr>
                <w:color w:val="000000"/>
                <w:sz w:val="24"/>
                <w:szCs w:val="24"/>
              </w:rPr>
            </w:pPr>
            <w:r w:rsidRPr="00883E65">
              <w:rPr>
                <w:color w:val="000000"/>
                <w:spacing w:val="-1"/>
                <w:w w:val="110"/>
                <w:sz w:val="24"/>
                <w:szCs w:val="24"/>
                <w:u w:val="single"/>
              </w:rPr>
              <w:t>ARTICLE 31</w:t>
            </w:r>
            <w:r w:rsidRPr="00883E65">
              <w:rPr>
                <w:color w:val="000000"/>
                <w:spacing w:val="-1"/>
                <w:sz w:val="24"/>
                <w:szCs w:val="24"/>
              </w:rPr>
              <w:t xml:space="preserve"> : Le maire, dans le cadre de ses pouvoirs de police, a faculté d'exclure toute personne </w:t>
            </w:r>
            <w:r w:rsidRPr="00883E65">
              <w:rPr>
                <w:color w:val="000000"/>
                <w:sz w:val="24"/>
                <w:szCs w:val="24"/>
              </w:rPr>
              <w:t>troublant l'ordre public.</w:t>
            </w:r>
          </w:p>
          <w:p w14:paraId="543C1BB4" w14:textId="77777777" w:rsidR="00E4467C" w:rsidRPr="00883E65" w:rsidRDefault="00E4467C" w:rsidP="00E4467C">
            <w:pPr>
              <w:jc w:val="both"/>
              <w:rPr>
                <w:color w:val="000000"/>
                <w:spacing w:val="-1"/>
                <w:w w:val="110"/>
                <w:sz w:val="24"/>
                <w:szCs w:val="24"/>
                <w:u w:val="single"/>
              </w:rPr>
            </w:pPr>
          </w:p>
          <w:p w14:paraId="675A1C52" w14:textId="77777777" w:rsidR="0042010C" w:rsidRDefault="0042010C" w:rsidP="00E4467C">
            <w:pPr>
              <w:jc w:val="both"/>
              <w:rPr>
                <w:color w:val="000000"/>
                <w:sz w:val="24"/>
                <w:szCs w:val="24"/>
              </w:rPr>
            </w:pPr>
            <w:r w:rsidRPr="00883E65">
              <w:rPr>
                <w:color w:val="000000"/>
                <w:spacing w:val="2"/>
                <w:sz w:val="24"/>
                <w:szCs w:val="24"/>
                <w:u w:val="single"/>
              </w:rPr>
              <w:t>ARTICLE 32</w:t>
            </w:r>
            <w:r w:rsidRPr="00883E65">
              <w:rPr>
                <w:color w:val="000000"/>
                <w:spacing w:val="2"/>
                <w:sz w:val="24"/>
                <w:szCs w:val="24"/>
              </w:rPr>
              <w:t xml:space="preserve"> : Les professionnels installés sur le marché devront respecter la législation et la </w:t>
            </w:r>
            <w:r w:rsidRPr="00883E65">
              <w:rPr>
                <w:color w:val="000000"/>
                <w:spacing w:val="6"/>
                <w:sz w:val="24"/>
                <w:szCs w:val="24"/>
              </w:rPr>
              <w:t xml:space="preserve">réglementation concernant leur profession, notamment les règles de salubrité, d'hygiène, </w:t>
            </w:r>
            <w:r w:rsidRPr="00883E65">
              <w:rPr>
                <w:color w:val="000000"/>
                <w:spacing w:val="3"/>
                <w:sz w:val="24"/>
                <w:szCs w:val="24"/>
              </w:rPr>
              <w:t xml:space="preserve">d'information du consommateur, comme celles de l'arrêté du 25 avril 1995 sur la vente des </w:t>
            </w:r>
            <w:r w:rsidRPr="00883E65">
              <w:rPr>
                <w:color w:val="000000"/>
                <w:sz w:val="24"/>
                <w:szCs w:val="24"/>
              </w:rPr>
              <w:t xml:space="preserve">vêtements usagés, et de </w:t>
            </w:r>
            <w:proofErr w:type="gramStart"/>
            <w:r w:rsidRPr="00883E65">
              <w:rPr>
                <w:color w:val="000000"/>
                <w:sz w:val="24"/>
                <w:szCs w:val="24"/>
              </w:rPr>
              <w:t>loyauté afférentes</w:t>
            </w:r>
            <w:proofErr w:type="gramEnd"/>
            <w:r w:rsidRPr="00883E65">
              <w:rPr>
                <w:color w:val="000000"/>
                <w:sz w:val="24"/>
                <w:szCs w:val="24"/>
              </w:rPr>
              <w:t xml:space="preserve"> à leurs produits.</w:t>
            </w:r>
          </w:p>
          <w:p w14:paraId="0CD119A7" w14:textId="77777777" w:rsidR="00E4467C" w:rsidRPr="00883E65" w:rsidRDefault="00E4467C" w:rsidP="00E4467C">
            <w:pPr>
              <w:jc w:val="both"/>
              <w:rPr>
                <w:color w:val="000000"/>
                <w:spacing w:val="2"/>
                <w:sz w:val="24"/>
                <w:szCs w:val="24"/>
                <w:u w:val="single"/>
              </w:rPr>
            </w:pPr>
          </w:p>
          <w:p w14:paraId="06FD569A" w14:textId="77777777" w:rsidR="0042010C" w:rsidRDefault="0042010C" w:rsidP="00E4467C">
            <w:pPr>
              <w:jc w:val="both"/>
              <w:rPr>
                <w:color w:val="000000"/>
                <w:sz w:val="24"/>
                <w:szCs w:val="24"/>
              </w:rPr>
            </w:pPr>
            <w:r w:rsidRPr="00883E65">
              <w:rPr>
                <w:color w:val="000000"/>
                <w:spacing w:val="-3"/>
                <w:sz w:val="24"/>
                <w:szCs w:val="24"/>
                <w:u w:val="single"/>
              </w:rPr>
              <w:t>ARTICLE 33</w:t>
            </w:r>
            <w:r w:rsidRPr="00883E65">
              <w:rPr>
                <w:color w:val="000000"/>
                <w:spacing w:val="-3"/>
                <w:sz w:val="24"/>
                <w:szCs w:val="24"/>
              </w:rPr>
              <w:t xml:space="preserve"> : Les infractions au présent règlement sont susceptibles de faire l'objet de poursuites </w:t>
            </w:r>
            <w:r w:rsidRPr="00883E65">
              <w:rPr>
                <w:color w:val="000000"/>
                <w:spacing w:val="-4"/>
                <w:sz w:val="24"/>
                <w:szCs w:val="24"/>
              </w:rPr>
              <w:t xml:space="preserve">conformément aux lois et règlements en vigueur devant les tribunaux, sans préjudice des mesures </w:t>
            </w:r>
            <w:r w:rsidRPr="00883E65">
              <w:rPr>
                <w:color w:val="000000"/>
                <w:sz w:val="24"/>
                <w:szCs w:val="24"/>
              </w:rPr>
              <w:t>administratives auxquelles elles peuvent donner lieu.</w:t>
            </w:r>
          </w:p>
          <w:p w14:paraId="26CE1E15" w14:textId="77777777" w:rsidR="00E4467C" w:rsidRPr="00883E65" w:rsidRDefault="00E4467C" w:rsidP="00E4467C">
            <w:pPr>
              <w:jc w:val="both"/>
              <w:rPr>
                <w:color w:val="000000"/>
                <w:spacing w:val="-3"/>
                <w:sz w:val="24"/>
                <w:szCs w:val="24"/>
                <w:u w:val="single"/>
              </w:rPr>
            </w:pPr>
          </w:p>
          <w:p w14:paraId="59FB1F20" w14:textId="77777777" w:rsidR="00E4467C" w:rsidRDefault="0042010C" w:rsidP="00E4467C">
            <w:pPr>
              <w:jc w:val="both"/>
              <w:rPr>
                <w:color w:val="000000"/>
                <w:spacing w:val="-1"/>
                <w:sz w:val="24"/>
                <w:szCs w:val="24"/>
              </w:rPr>
            </w:pPr>
            <w:r w:rsidRPr="00883E65">
              <w:rPr>
                <w:color w:val="000000"/>
                <w:spacing w:val="-1"/>
                <w:sz w:val="24"/>
                <w:szCs w:val="24"/>
                <w:u w:val="single"/>
              </w:rPr>
              <w:t>ARTICLE 34</w:t>
            </w:r>
            <w:r w:rsidRPr="00883E65">
              <w:rPr>
                <w:color w:val="000000"/>
                <w:spacing w:val="-1"/>
                <w:sz w:val="24"/>
                <w:szCs w:val="24"/>
              </w:rPr>
              <w:t xml:space="preserve"> : Le maire est chargé de faire respecter les dispositions du présent règlement. </w:t>
            </w:r>
          </w:p>
          <w:p w14:paraId="3F9D662A" w14:textId="77777777" w:rsidR="00E4467C" w:rsidRDefault="00E4467C" w:rsidP="00E4467C">
            <w:pPr>
              <w:jc w:val="both"/>
              <w:rPr>
                <w:color w:val="000000"/>
                <w:spacing w:val="-1"/>
                <w:sz w:val="24"/>
                <w:szCs w:val="24"/>
              </w:rPr>
            </w:pPr>
          </w:p>
          <w:p w14:paraId="3FEFF922" w14:textId="11E60012" w:rsidR="0042010C" w:rsidRDefault="0042010C" w:rsidP="00E4467C">
            <w:pPr>
              <w:jc w:val="both"/>
              <w:rPr>
                <w:color w:val="000000"/>
                <w:sz w:val="24"/>
                <w:szCs w:val="24"/>
              </w:rPr>
            </w:pPr>
            <w:r w:rsidRPr="00883E65">
              <w:rPr>
                <w:color w:val="000000"/>
                <w:spacing w:val="-3"/>
                <w:sz w:val="24"/>
                <w:szCs w:val="24"/>
              </w:rPr>
              <w:t xml:space="preserve">Toute infraction au présent règlement sera sanctionnée par les mesures suivantes dûment </w:t>
            </w:r>
            <w:r w:rsidRPr="00883E65">
              <w:rPr>
                <w:color w:val="000000"/>
                <w:sz w:val="24"/>
                <w:szCs w:val="24"/>
              </w:rPr>
              <w:t>motivées :</w:t>
            </w:r>
          </w:p>
          <w:p w14:paraId="0A436DCD" w14:textId="77777777" w:rsidR="00E4467C" w:rsidRPr="00883E65" w:rsidRDefault="00E4467C" w:rsidP="00E4467C">
            <w:pPr>
              <w:jc w:val="both"/>
              <w:rPr>
                <w:color w:val="000000"/>
                <w:spacing w:val="-1"/>
                <w:sz w:val="24"/>
                <w:szCs w:val="24"/>
                <w:u w:val="single"/>
              </w:rPr>
            </w:pPr>
          </w:p>
          <w:p w14:paraId="7435671D" w14:textId="77777777" w:rsidR="0042010C" w:rsidRDefault="0042010C" w:rsidP="00E4467C">
            <w:pPr>
              <w:jc w:val="both"/>
              <w:rPr>
                <w:color w:val="000000"/>
                <w:sz w:val="24"/>
                <w:szCs w:val="24"/>
              </w:rPr>
            </w:pPr>
            <w:r w:rsidRPr="00883E65">
              <w:rPr>
                <w:color w:val="000000"/>
                <w:sz w:val="24"/>
                <w:szCs w:val="24"/>
              </w:rPr>
              <w:t>1ère infraction aux dispositions du règlement : avertissement</w:t>
            </w:r>
          </w:p>
          <w:p w14:paraId="13A1E2B4" w14:textId="77777777" w:rsidR="00E4467C" w:rsidRPr="00883E65" w:rsidRDefault="00E4467C" w:rsidP="00E4467C">
            <w:pPr>
              <w:jc w:val="both"/>
              <w:rPr>
                <w:color w:val="000000"/>
                <w:sz w:val="24"/>
                <w:szCs w:val="24"/>
              </w:rPr>
            </w:pPr>
          </w:p>
          <w:p w14:paraId="3FC1B49A" w14:textId="77777777" w:rsidR="0042010C" w:rsidRDefault="0042010C" w:rsidP="00E4467C">
            <w:pPr>
              <w:jc w:val="both"/>
              <w:rPr>
                <w:color w:val="000000"/>
                <w:sz w:val="24"/>
                <w:szCs w:val="24"/>
              </w:rPr>
            </w:pPr>
            <w:r w:rsidRPr="00883E65">
              <w:rPr>
                <w:color w:val="000000"/>
                <w:sz w:val="24"/>
                <w:szCs w:val="24"/>
              </w:rPr>
              <w:t>2ème infraction aux dispositions du règlement : exclusion temporaire</w:t>
            </w:r>
          </w:p>
          <w:p w14:paraId="6B52BEF1" w14:textId="77777777" w:rsidR="00E4467C" w:rsidRPr="00883E65" w:rsidRDefault="00E4467C" w:rsidP="00E4467C">
            <w:pPr>
              <w:jc w:val="both"/>
              <w:rPr>
                <w:color w:val="000000"/>
                <w:sz w:val="24"/>
                <w:szCs w:val="24"/>
              </w:rPr>
            </w:pPr>
          </w:p>
          <w:p w14:paraId="053A5589" w14:textId="77777777" w:rsidR="0042010C" w:rsidRDefault="0042010C" w:rsidP="00E4467C">
            <w:pPr>
              <w:jc w:val="both"/>
              <w:rPr>
                <w:color w:val="000000"/>
                <w:sz w:val="24"/>
                <w:szCs w:val="24"/>
              </w:rPr>
            </w:pPr>
            <w:r w:rsidRPr="00883E65">
              <w:rPr>
                <w:color w:val="000000"/>
                <w:sz w:val="24"/>
                <w:szCs w:val="24"/>
              </w:rPr>
              <w:t>Les sanctions sont proportionnelles à l'infraction constatée et à son degré de gravité.</w:t>
            </w:r>
          </w:p>
          <w:p w14:paraId="623918AF" w14:textId="77777777" w:rsidR="00E4467C" w:rsidRPr="00883E65" w:rsidRDefault="00E4467C" w:rsidP="00E4467C">
            <w:pPr>
              <w:jc w:val="both"/>
              <w:rPr>
                <w:color w:val="000000"/>
                <w:sz w:val="24"/>
                <w:szCs w:val="24"/>
              </w:rPr>
            </w:pPr>
          </w:p>
          <w:p w14:paraId="29F0173A" w14:textId="77777777" w:rsidR="0042010C" w:rsidRPr="00883E65" w:rsidRDefault="0042010C" w:rsidP="00E4467C">
            <w:pPr>
              <w:jc w:val="both"/>
              <w:rPr>
                <w:color w:val="000000"/>
                <w:spacing w:val="1"/>
                <w:sz w:val="24"/>
                <w:szCs w:val="24"/>
              </w:rPr>
            </w:pPr>
            <w:r w:rsidRPr="00883E65">
              <w:rPr>
                <w:color w:val="000000"/>
                <w:spacing w:val="1"/>
                <w:sz w:val="24"/>
                <w:szCs w:val="24"/>
              </w:rPr>
              <w:t xml:space="preserve">Elles ne peuvent intervenir qu'après respect de la procédure contradictoire prévue à l'Article 24 de </w:t>
            </w:r>
            <w:r w:rsidRPr="00883E65">
              <w:rPr>
                <w:color w:val="000000"/>
                <w:spacing w:val="9"/>
                <w:sz w:val="24"/>
                <w:szCs w:val="24"/>
              </w:rPr>
              <w:t xml:space="preserve">la Loi du 12 avril 2000 relative aux droits des citoyens dans leurs relations avec </w:t>
            </w:r>
            <w:r w:rsidRPr="00883E65">
              <w:rPr>
                <w:color w:val="000000"/>
                <w:sz w:val="24"/>
                <w:szCs w:val="24"/>
              </w:rPr>
              <w:t xml:space="preserve">l'administration. Le commerçant peut par ailleurs se faire assister par un Conseil ou représenter par un mandataire de son choix. (Jugement du tribunal administratif de Grenoble affaire </w:t>
            </w:r>
            <w:proofErr w:type="spellStart"/>
            <w:r w:rsidRPr="00883E65">
              <w:rPr>
                <w:color w:val="000000"/>
                <w:sz w:val="24"/>
                <w:szCs w:val="24"/>
              </w:rPr>
              <w:t>Karatozonia</w:t>
            </w:r>
            <w:proofErr w:type="spellEnd"/>
            <w:r w:rsidRPr="00883E65">
              <w:rPr>
                <w:color w:val="000000"/>
                <w:sz w:val="24"/>
                <w:szCs w:val="24"/>
              </w:rPr>
              <w:t>/commune du Grand Bornand)</w:t>
            </w:r>
          </w:p>
          <w:p w14:paraId="7AB7D738" w14:textId="77777777" w:rsidR="0042010C" w:rsidRDefault="0042010C" w:rsidP="00E4467C">
            <w:pPr>
              <w:jc w:val="both"/>
              <w:rPr>
                <w:color w:val="000000"/>
                <w:sz w:val="24"/>
                <w:szCs w:val="24"/>
              </w:rPr>
            </w:pPr>
            <w:r w:rsidRPr="00883E65">
              <w:rPr>
                <w:color w:val="000000"/>
                <w:sz w:val="24"/>
                <w:szCs w:val="24"/>
              </w:rPr>
              <w:t>L'exclusion provisoire ne suspend pas le paiement de l'emplacement.</w:t>
            </w:r>
          </w:p>
          <w:p w14:paraId="755B7445" w14:textId="77777777" w:rsidR="00E4467C" w:rsidRDefault="00E4467C" w:rsidP="00E4467C">
            <w:pPr>
              <w:jc w:val="both"/>
              <w:rPr>
                <w:color w:val="000000"/>
                <w:sz w:val="24"/>
                <w:szCs w:val="24"/>
              </w:rPr>
            </w:pPr>
          </w:p>
          <w:p w14:paraId="784F242D" w14:textId="77777777" w:rsidR="00803A15" w:rsidRPr="00883E65" w:rsidRDefault="00803A15" w:rsidP="00E4467C">
            <w:pPr>
              <w:jc w:val="both"/>
              <w:rPr>
                <w:color w:val="000000"/>
                <w:sz w:val="24"/>
                <w:szCs w:val="24"/>
              </w:rPr>
            </w:pPr>
          </w:p>
          <w:p w14:paraId="79C886A9" w14:textId="77777777" w:rsidR="0042010C" w:rsidRDefault="0042010C" w:rsidP="00E4467C">
            <w:pPr>
              <w:jc w:val="both"/>
              <w:rPr>
                <w:color w:val="000000"/>
                <w:spacing w:val="1"/>
                <w:sz w:val="24"/>
                <w:szCs w:val="24"/>
              </w:rPr>
            </w:pPr>
            <w:r w:rsidRPr="00883E65">
              <w:rPr>
                <w:color w:val="000000"/>
                <w:spacing w:val="1"/>
                <w:sz w:val="24"/>
                <w:szCs w:val="24"/>
                <w:u w:val="single"/>
              </w:rPr>
              <w:t>ARTICLE 35 :</w:t>
            </w:r>
            <w:r w:rsidRPr="00883E65">
              <w:rPr>
                <w:color w:val="000000"/>
                <w:spacing w:val="1"/>
                <w:sz w:val="24"/>
                <w:szCs w:val="24"/>
              </w:rPr>
              <w:t xml:space="preserve"> La commission mixte des marchés</w:t>
            </w:r>
          </w:p>
          <w:p w14:paraId="1AFCE522" w14:textId="77777777" w:rsidR="00E4467C" w:rsidRPr="00883E65" w:rsidRDefault="00E4467C" w:rsidP="00E4467C">
            <w:pPr>
              <w:jc w:val="both"/>
              <w:rPr>
                <w:color w:val="000000"/>
                <w:spacing w:val="1"/>
                <w:sz w:val="24"/>
                <w:szCs w:val="24"/>
                <w:u w:val="single"/>
              </w:rPr>
            </w:pPr>
          </w:p>
          <w:p w14:paraId="1CE30366" w14:textId="6634F289" w:rsidR="0042010C" w:rsidRPr="00883E65" w:rsidRDefault="00803A15" w:rsidP="00803A15">
            <w:pPr>
              <w:tabs>
                <w:tab w:val="decimal" w:pos="216"/>
                <w:tab w:val="decimal" w:pos="432"/>
              </w:tabs>
              <w:jc w:val="both"/>
              <w:rPr>
                <w:color w:val="000000"/>
                <w:spacing w:val="18"/>
                <w:sz w:val="24"/>
                <w:szCs w:val="24"/>
              </w:rPr>
            </w:pPr>
            <w:r>
              <w:rPr>
                <w:color w:val="000000"/>
                <w:spacing w:val="18"/>
                <w:sz w:val="24"/>
                <w:szCs w:val="24"/>
              </w:rPr>
              <w:t xml:space="preserve">1. </w:t>
            </w:r>
            <w:r w:rsidR="0042010C" w:rsidRPr="00883E65">
              <w:rPr>
                <w:color w:val="000000"/>
                <w:spacing w:val="18"/>
                <w:sz w:val="24"/>
                <w:szCs w:val="24"/>
              </w:rPr>
              <w:t>Objet</w:t>
            </w:r>
          </w:p>
          <w:p w14:paraId="4C061939" w14:textId="77777777" w:rsidR="0042010C" w:rsidRDefault="0042010C" w:rsidP="00E4467C">
            <w:pPr>
              <w:jc w:val="both"/>
              <w:rPr>
                <w:color w:val="000000"/>
                <w:sz w:val="24"/>
                <w:szCs w:val="24"/>
              </w:rPr>
            </w:pPr>
            <w:r w:rsidRPr="00883E65">
              <w:rPr>
                <w:color w:val="000000"/>
                <w:spacing w:val="2"/>
                <w:sz w:val="24"/>
                <w:szCs w:val="24"/>
              </w:rPr>
              <w:t xml:space="preserve">La commission mixte de marché a pour objet de maintenir un dialogue permanent entre la </w:t>
            </w:r>
            <w:r w:rsidRPr="00883E65">
              <w:rPr>
                <w:color w:val="000000"/>
                <w:spacing w:val="-2"/>
                <w:sz w:val="24"/>
                <w:szCs w:val="24"/>
              </w:rPr>
              <w:t xml:space="preserve">municipalité et les commerçants non sédentaires du marché, sur toutes les questions relatives à </w:t>
            </w:r>
            <w:r w:rsidRPr="00883E65">
              <w:rPr>
                <w:color w:val="000000"/>
                <w:spacing w:val="-3"/>
                <w:sz w:val="24"/>
                <w:szCs w:val="24"/>
              </w:rPr>
              <w:t xml:space="preserve">l'organisation et au fonctionnement du </w:t>
            </w:r>
            <w:proofErr w:type="gramStart"/>
            <w:r w:rsidRPr="00883E65">
              <w:rPr>
                <w:color w:val="000000"/>
                <w:spacing w:val="-3"/>
                <w:sz w:val="24"/>
                <w:szCs w:val="24"/>
              </w:rPr>
              <w:t>marché:</w:t>
            </w:r>
            <w:proofErr w:type="gramEnd"/>
            <w:r w:rsidRPr="00883E65">
              <w:rPr>
                <w:color w:val="000000"/>
                <w:spacing w:val="-3"/>
                <w:sz w:val="24"/>
                <w:szCs w:val="24"/>
              </w:rPr>
              <w:t xml:space="preserve"> (réglementation, </w:t>
            </w:r>
            <w:r w:rsidRPr="00883E65">
              <w:rPr>
                <w:color w:val="000000"/>
                <w:spacing w:val="-3"/>
                <w:sz w:val="24"/>
                <w:szCs w:val="24"/>
              </w:rPr>
              <w:lastRenderedPageBreak/>
              <w:t xml:space="preserve">aménagement et modernisation, </w:t>
            </w:r>
            <w:r w:rsidRPr="00883E65">
              <w:rPr>
                <w:color w:val="000000"/>
                <w:sz w:val="24"/>
                <w:szCs w:val="24"/>
              </w:rPr>
              <w:t>attribution d'emplacements).</w:t>
            </w:r>
          </w:p>
          <w:p w14:paraId="596294C7" w14:textId="77777777" w:rsidR="00E4467C" w:rsidRPr="00883E65" w:rsidRDefault="00E4467C" w:rsidP="00E4467C">
            <w:pPr>
              <w:jc w:val="both"/>
              <w:rPr>
                <w:color w:val="000000"/>
                <w:spacing w:val="2"/>
                <w:sz w:val="24"/>
                <w:szCs w:val="24"/>
              </w:rPr>
            </w:pPr>
          </w:p>
          <w:p w14:paraId="21029040" w14:textId="795371F9" w:rsidR="0042010C" w:rsidRPr="00883E65" w:rsidRDefault="00803A15" w:rsidP="00803A15">
            <w:pPr>
              <w:tabs>
                <w:tab w:val="decimal" w:pos="216"/>
                <w:tab w:val="decimal" w:pos="432"/>
              </w:tabs>
              <w:jc w:val="both"/>
              <w:rPr>
                <w:color w:val="000000"/>
                <w:spacing w:val="10"/>
                <w:sz w:val="24"/>
                <w:szCs w:val="24"/>
              </w:rPr>
            </w:pPr>
            <w:r>
              <w:rPr>
                <w:color w:val="000000"/>
                <w:spacing w:val="10"/>
                <w:sz w:val="24"/>
                <w:szCs w:val="24"/>
              </w:rPr>
              <w:t xml:space="preserve">2. </w:t>
            </w:r>
            <w:r w:rsidR="0042010C" w:rsidRPr="00883E65">
              <w:rPr>
                <w:color w:val="000000"/>
                <w:spacing w:val="10"/>
                <w:sz w:val="24"/>
                <w:szCs w:val="24"/>
              </w:rPr>
              <w:t>Composition</w:t>
            </w:r>
          </w:p>
          <w:p w14:paraId="7A64BA58" w14:textId="77777777" w:rsidR="0042010C" w:rsidRDefault="0042010C" w:rsidP="00E4467C">
            <w:pPr>
              <w:jc w:val="both"/>
              <w:rPr>
                <w:color w:val="000000"/>
                <w:spacing w:val="1"/>
                <w:sz w:val="24"/>
                <w:szCs w:val="24"/>
              </w:rPr>
            </w:pPr>
            <w:r w:rsidRPr="00883E65">
              <w:rPr>
                <w:color w:val="000000"/>
                <w:spacing w:val="1"/>
                <w:sz w:val="24"/>
                <w:szCs w:val="24"/>
              </w:rPr>
              <w:t xml:space="preserve">Elle est présidée par Monsieur le Maire qui a seul le pouvoir de décision. Le Maire est assisté d'un </w:t>
            </w:r>
            <w:r w:rsidRPr="00883E65">
              <w:rPr>
                <w:color w:val="000000"/>
                <w:spacing w:val="3"/>
                <w:sz w:val="24"/>
                <w:szCs w:val="24"/>
              </w:rPr>
              <w:t xml:space="preserve">élu, d'un représentant des commerçants non sédentaires et d'un représentant des producteurs </w:t>
            </w:r>
            <w:r w:rsidRPr="00883E65">
              <w:rPr>
                <w:color w:val="000000"/>
                <w:spacing w:val="-3"/>
                <w:sz w:val="24"/>
                <w:szCs w:val="24"/>
              </w:rPr>
              <w:t xml:space="preserve">locaux. Les personnes désignées pour présenter les doléances des commerçants non sédentaires du </w:t>
            </w:r>
            <w:r w:rsidRPr="00883E65">
              <w:rPr>
                <w:color w:val="000000"/>
                <w:sz w:val="24"/>
                <w:szCs w:val="24"/>
              </w:rPr>
              <w:t xml:space="preserve">marché, pour donner leur avis dans l'intérêt général du marché, sont des délégués représentatifs de </w:t>
            </w:r>
            <w:r w:rsidRPr="00883E65">
              <w:rPr>
                <w:color w:val="000000"/>
                <w:spacing w:val="1"/>
                <w:sz w:val="24"/>
                <w:szCs w:val="24"/>
              </w:rPr>
              <w:t>la profession appartenant à une organisation de défense professionnelle.</w:t>
            </w:r>
          </w:p>
          <w:p w14:paraId="2FEFE398" w14:textId="77777777" w:rsidR="00E4467C" w:rsidRPr="00883E65" w:rsidRDefault="00E4467C" w:rsidP="00E4467C">
            <w:pPr>
              <w:jc w:val="both"/>
              <w:rPr>
                <w:color w:val="000000"/>
                <w:spacing w:val="1"/>
                <w:sz w:val="24"/>
                <w:szCs w:val="24"/>
              </w:rPr>
            </w:pPr>
          </w:p>
          <w:p w14:paraId="054DACAC" w14:textId="77777777" w:rsidR="0042010C" w:rsidRPr="00883E65" w:rsidRDefault="0042010C" w:rsidP="00E4467C">
            <w:pPr>
              <w:jc w:val="both"/>
              <w:rPr>
                <w:color w:val="000000"/>
                <w:sz w:val="24"/>
                <w:szCs w:val="24"/>
                <w:u w:val="single"/>
              </w:rPr>
            </w:pPr>
            <w:r w:rsidRPr="00883E65">
              <w:rPr>
                <w:color w:val="000000"/>
                <w:sz w:val="24"/>
                <w:szCs w:val="24"/>
                <w:u w:val="single"/>
              </w:rPr>
              <w:t>ARTICLE 36 :</w:t>
            </w:r>
            <w:r w:rsidRPr="00EB1522">
              <w:rPr>
                <w:color w:val="000000"/>
                <w:sz w:val="24"/>
                <w:szCs w:val="24"/>
              </w:rPr>
              <w:t xml:space="preserve"> Destinataires</w:t>
            </w:r>
          </w:p>
          <w:p w14:paraId="0FE5E8C7" w14:textId="67939D8D" w:rsidR="0042010C" w:rsidRPr="00883E65" w:rsidRDefault="0042010C" w:rsidP="00E4467C">
            <w:pPr>
              <w:jc w:val="both"/>
              <w:rPr>
                <w:b/>
                <w:color w:val="000000"/>
                <w:spacing w:val="-4"/>
                <w:sz w:val="24"/>
                <w:szCs w:val="24"/>
              </w:rPr>
            </w:pPr>
            <w:r w:rsidRPr="00883E65">
              <w:rPr>
                <w:b/>
                <w:color w:val="000000"/>
                <w:spacing w:val="-4"/>
                <w:sz w:val="24"/>
                <w:szCs w:val="24"/>
              </w:rPr>
              <w:t>Ampliation du présent arrêté sera adressée à</w:t>
            </w:r>
            <w:r w:rsidR="00E4467C">
              <w:rPr>
                <w:b/>
                <w:color w:val="000000"/>
                <w:spacing w:val="-4"/>
                <w:sz w:val="24"/>
                <w:szCs w:val="24"/>
              </w:rPr>
              <w:t> :</w:t>
            </w:r>
          </w:p>
          <w:p w14:paraId="2660F00F" w14:textId="77777777" w:rsidR="00E4467C" w:rsidRDefault="0042010C" w:rsidP="00E4467C">
            <w:pPr>
              <w:pStyle w:val="Paragraphedeliste"/>
              <w:numPr>
                <w:ilvl w:val="0"/>
                <w:numId w:val="23"/>
              </w:numPr>
              <w:tabs>
                <w:tab w:val="decimal" w:pos="792"/>
              </w:tabs>
              <w:jc w:val="both"/>
              <w:rPr>
                <w:b/>
                <w:color w:val="000000"/>
                <w:spacing w:val="1"/>
                <w:sz w:val="24"/>
                <w:szCs w:val="24"/>
              </w:rPr>
            </w:pPr>
            <w:r w:rsidRPr="00E4467C">
              <w:rPr>
                <w:b/>
                <w:color w:val="000000"/>
                <w:spacing w:val="1"/>
                <w:sz w:val="24"/>
                <w:szCs w:val="24"/>
              </w:rPr>
              <w:t>Monsieur le Sous-Préfet de l'Arrondissement de Bayonne,</w:t>
            </w:r>
          </w:p>
          <w:p w14:paraId="7D883647" w14:textId="77777777" w:rsidR="00E4467C" w:rsidRPr="00E4467C" w:rsidRDefault="0042010C" w:rsidP="00E4467C">
            <w:pPr>
              <w:pStyle w:val="Paragraphedeliste"/>
              <w:numPr>
                <w:ilvl w:val="0"/>
                <w:numId w:val="23"/>
              </w:numPr>
              <w:tabs>
                <w:tab w:val="decimal" w:pos="792"/>
              </w:tabs>
              <w:jc w:val="both"/>
              <w:rPr>
                <w:b/>
                <w:color w:val="000000"/>
                <w:spacing w:val="1"/>
                <w:sz w:val="24"/>
                <w:szCs w:val="24"/>
              </w:rPr>
            </w:pPr>
            <w:r w:rsidRPr="00E4467C">
              <w:rPr>
                <w:b/>
                <w:color w:val="000000"/>
                <w:spacing w:val="-8"/>
                <w:sz w:val="24"/>
                <w:szCs w:val="24"/>
              </w:rPr>
              <w:t>Monsieur le Représentant du Groupement Interdépartemental des commerçants non sédentaires — Landes et Pyrénées-Atlantiques,</w:t>
            </w:r>
          </w:p>
          <w:p w14:paraId="152482C7" w14:textId="77777777" w:rsidR="00E4467C" w:rsidRPr="00E4467C" w:rsidRDefault="0042010C" w:rsidP="00E4467C">
            <w:pPr>
              <w:pStyle w:val="Paragraphedeliste"/>
              <w:numPr>
                <w:ilvl w:val="0"/>
                <w:numId w:val="23"/>
              </w:numPr>
              <w:tabs>
                <w:tab w:val="decimal" w:pos="792"/>
              </w:tabs>
              <w:jc w:val="both"/>
              <w:rPr>
                <w:b/>
                <w:color w:val="000000"/>
                <w:spacing w:val="1"/>
                <w:sz w:val="24"/>
                <w:szCs w:val="24"/>
              </w:rPr>
            </w:pPr>
            <w:r w:rsidRPr="00E4467C">
              <w:rPr>
                <w:b/>
                <w:color w:val="000000"/>
                <w:spacing w:val="-4"/>
                <w:sz w:val="24"/>
                <w:szCs w:val="24"/>
              </w:rPr>
              <w:t>Madame la Directrice Générale des Services de la Mairie d'Urrugne,</w:t>
            </w:r>
          </w:p>
          <w:p w14:paraId="5C341C98" w14:textId="6AE959BC" w:rsidR="0042010C" w:rsidRPr="00E4467C" w:rsidRDefault="0042010C" w:rsidP="00E4467C">
            <w:pPr>
              <w:pStyle w:val="Paragraphedeliste"/>
              <w:numPr>
                <w:ilvl w:val="0"/>
                <w:numId w:val="23"/>
              </w:numPr>
              <w:tabs>
                <w:tab w:val="decimal" w:pos="792"/>
              </w:tabs>
              <w:jc w:val="both"/>
              <w:rPr>
                <w:b/>
                <w:color w:val="000000"/>
                <w:spacing w:val="1"/>
                <w:sz w:val="24"/>
                <w:szCs w:val="24"/>
              </w:rPr>
            </w:pPr>
            <w:r w:rsidRPr="00E4467C">
              <w:rPr>
                <w:b/>
                <w:color w:val="000000"/>
                <w:spacing w:val="-6"/>
                <w:sz w:val="24"/>
                <w:szCs w:val="24"/>
              </w:rPr>
              <w:t>Monsieur le Responsable des Services Techniques de la Mairie,</w:t>
            </w:r>
          </w:p>
          <w:p w14:paraId="58662A6A" w14:textId="2EE24186" w:rsidR="00E4467C" w:rsidRPr="00E4467C" w:rsidRDefault="00E4467C" w:rsidP="00E4467C">
            <w:pPr>
              <w:pStyle w:val="Paragraphedeliste"/>
              <w:numPr>
                <w:ilvl w:val="0"/>
                <w:numId w:val="23"/>
              </w:numPr>
              <w:tabs>
                <w:tab w:val="decimal" w:pos="792"/>
              </w:tabs>
              <w:jc w:val="both"/>
              <w:rPr>
                <w:b/>
                <w:color w:val="000000"/>
                <w:spacing w:val="1"/>
                <w:sz w:val="24"/>
                <w:szCs w:val="24"/>
              </w:rPr>
            </w:pPr>
            <w:r>
              <w:rPr>
                <w:b/>
                <w:color w:val="000000"/>
                <w:spacing w:val="-6"/>
                <w:sz w:val="24"/>
                <w:szCs w:val="24"/>
              </w:rPr>
              <w:t>La Police Municipale de la Commune d’Urrugne,</w:t>
            </w:r>
          </w:p>
          <w:p w14:paraId="16B7A902" w14:textId="77777777" w:rsidR="00E4467C" w:rsidRPr="00E4467C" w:rsidRDefault="00E4467C" w:rsidP="00E4467C">
            <w:pPr>
              <w:pStyle w:val="Paragraphedeliste"/>
              <w:numPr>
                <w:ilvl w:val="0"/>
                <w:numId w:val="23"/>
              </w:numPr>
              <w:tabs>
                <w:tab w:val="decimal" w:pos="792"/>
              </w:tabs>
              <w:jc w:val="both"/>
              <w:rPr>
                <w:b/>
                <w:color w:val="000000"/>
                <w:spacing w:val="1"/>
                <w:sz w:val="24"/>
                <w:szCs w:val="24"/>
              </w:rPr>
            </w:pPr>
            <w:r>
              <w:rPr>
                <w:b/>
                <w:color w:val="000000"/>
                <w:spacing w:val="-6"/>
                <w:sz w:val="24"/>
                <w:szCs w:val="24"/>
              </w:rPr>
              <w:t>L’ensemble des commerçants non sédentaires présents sur les marchés de la commune</w:t>
            </w:r>
          </w:p>
          <w:p w14:paraId="67948C7A" w14:textId="152B1831" w:rsidR="00E4467C" w:rsidRDefault="00E4467C" w:rsidP="00E4467C">
            <w:pPr>
              <w:tabs>
                <w:tab w:val="decimal" w:pos="792"/>
              </w:tabs>
              <w:jc w:val="both"/>
              <w:rPr>
                <w:b/>
                <w:color w:val="000000"/>
                <w:spacing w:val="-6"/>
                <w:sz w:val="24"/>
                <w:szCs w:val="24"/>
              </w:rPr>
            </w:pPr>
            <w:proofErr w:type="gramStart"/>
            <w:r>
              <w:rPr>
                <w:b/>
                <w:color w:val="000000"/>
                <w:spacing w:val="-6"/>
                <w:sz w:val="24"/>
                <w:szCs w:val="24"/>
              </w:rPr>
              <w:t>q</w:t>
            </w:r>
            <w:r w:rsidRPr="00E4467C">
              <w:rPr>
                <w:b/>
                <w:color w:val="000000"/>
                <w:spacing w:val="-6"/>
                <w:sz w:val="24"/>
                <w:szCs w:val="24"/>
              </w:rPr>
              <w:t>ui</w:t>
            </w:r>
            <w:proofErr w:type="gramEnd"/>
            <w:r w:rsidRPr="00E4467C">
              <w:rPr>
                <w:b/>
                <w:color w:val="000000"/>
                <w:spacing w:val="-6"/>
                <w:sz w:val="24"/>
                <w:szCs w:val="24"/>
              </w:rPr>
              <w:t xml:space="preserve"> sont chargés</w:t>
            </w:r>
            <w:r>
              <w:rPr>
                <w:b/>
                <w:color w:val="000000"/>
                <w:spacing w:val="-6"/>
                <w:sz w:val="24"/>
                <w:szCs w:val="24"/>
              </w:rPr>
              <w:t>, chacun en ce qui le concerne, de veiller à l’exécution du présent arrêté.</w:t>
            </w:r>
          </w:p>
          <w:p w14:paraId="455B0C43" w14:textId="77777777" w:rsidR="00E4467C" w:rsidRDefault="00E4467C" w:rsidP="00E4467C">
            <w:pPr>
              <w:tabs>
                <w:tab w:val="decimal" w:pos="792"/>
              </w:tabs>
              <w:jc w:val="both"/>
              <w:rPr>
                <w:b/>
                <w:color w:val="000000"/>
                <w:spacing w:val="-6"/>
                <w:sz w:val="24"/>
                <w:szCs w:val="24"/>
              </w:rPr>
            </w:pPr>
          </w:p>
          <w:p w14:paraId="6CD70395" w14:textId="1242148E" w:rsidR="00326A5A" w:rsidRPr="00883E65" w:rsidRDefault="00E4467C" w:rsidP="00E4467C">
            <w:pPr>
              <w:tabs>
                <w:tab w:val="decimal" w:pos="792"/>
              </w:tabs>
              <w:jc w:val="both"/>
              <w:rPr>
                <w:sz w:val="24"/>
                <w:szCs w:val="24"/>
                <w:lang w:eastAsia="en-US"/>
              </w:rPr>
            </w:pPr>
            <w:r w:rsidRPr="00E4467C">
              <w:rPr>
                <w:bCs/>
                <w:color w:val="000000"/>
                <w:spacing w:val="-6"/>
                <w:sz w:val="24"/>
                <w:szCs w:val="24"/>
              </w:rPr>
              <w:t>Fait à URRUGNE, le 24 mai 202</w:t>
            </w:r>
            <w:r>
              <w:rPr>
                <w:bCs/>
                <w:color w:val="000000"/>
                <w:spacing w:val="-6"/>
                <w:sz w:val="24"/>
                <w:szCs w:val="24"/>
              </w:rPr>
              <w:t>1</w:t>
            </w:r>
          </w:p>
        </w:tc>
        <w:tc>
          <w:tcPr>
            <w:tcW w:w="132" w:type="dxa"/>
            <w:tcBorders>
              <w:right w:val="single" w:sz="4" w:space="0" w:color="auto"/>
            </w:tcBorders>
            <w:shd w:val="clear" w:color="auto" w:fill="auto"/>
          </w:tcPr>
          <w:p w14:paraId="0FB152E8" w14:textId="77777777" w:rsidR="00326A5A" w:rsidRPr="00883E65" w:rsidRDefault="00326A5A" w:rsidP="00883E65">
            <w:pPr>
              <w:pStyle w:val="Taularenedukia"/>
              <w:snapToGrid w:val="0"/>
              <w:rPr>
                <w:rFonts w:ascii="Calibri" w:hAnsi="Calibri" w:cs="Calibri"/>
              </w:rPr>
            </w:pPr>
          </w:p>
        </w:tc>
        <w:tc>
          <w:tcPr>
            <w:tcW w:w="130" w:type="dxa"/>
            <w:tcBorders>
              <w:left w:val="single" w:sz="4" w:space="0" w:color="auto"/>
            </w:tcBorders>
            <w:shd w:val="clear" w:color="auto" w:fill="auto"/>
          </w:tcPr>
          <w:p w14:paraId="20C657CA" w14:textId="77777777" w:rsidR="00326A5A" w:rsidRPr="00883E65" w:rsidRDefault="00326A5A" w:rsidP="00883E65">
            <w:pPr>
              <w:pStyle w:val="Taularenedukia"/>
              <w:snapToGrid w:val="0"/>
              <w:rPr>
                <w:rFonts w:ascii="Calibri" w:hAnsi="Calibri" w:cs="Calibri"/>
              </w:rPr>
            </w:pPr>
          </w:p>
        </w:tc>
        <w:tc>
          <w:tcPr>
            <w:tcW w:w="4432" w:type="dxa"/>
          </w:tcPr>
          <w:p w14:paraId="74229B20" w14:textId="26BC9CA0" w:rsidR="00326A5A" w:rsidRPr="00307611" w:rsidRDefault="00362C90" w:rsidP="003C25DC">
            <w:pPr>
              <w:jc w:val="both"/>
              <w:rPr>
                <w:b/>
                <w:bCs/>
                <w:color w:val="2C5E40"/>
                <w:sz w:val="24"/>
                <w:szCs w:val="24"/>
                <w:lang w:val="eu-ES" w:eastAsia="en-US"/>
              </w:rPr>
            </w:pPr>
            <w:r w:rsidRPr="00307611">
              <w:rPr>
                <w:b/>
                <w:bCs/>
                <w:color w:val="2C5E40"/>
                <w:sz w:val="24"/>
                <w:szCs w:val="24"/>
                <w:lang w:val="eu-ES" w:eastAsia="en-US"/>
              </w:rPr>
              <w:t>URRUÑAKO Herriko Etxeko auzapezak,</w:t>
            </w:r>
          </w:p>
          <w:p w14:paraId="1CDD984B" w14:textId="77777777" w:rsidR="00362C90" w:rsidRPr="00307611" w:rsidRDefault="00362C90" w:rsidP="003C25DC">
            <w:pPr>
              <w:tabs>
                <w:tab w:val="decimal" w:pos="576"/>
              </w:tabs>
              <w:jc w:val="both"/>
              <w:rPr>
                <w:b/>
                <w:bCs/>
                <w:color w:val="2C5E40"/>
                <w:sz w:val="24"/>
                <w:szCs w:val="24"/>
                <w:lang w:val="eu-ES" w:eastAsia="en-US"/>
              </w:rPr>
            </w:pPr>
          </w:p>
          <w:p w14:paraId="32169465" w14:textId="1A8EE269" w:rsidR="00621156" w:rsidRPr="00307611" w:rsidRDefault="00362C90" w:rsidP="003C25DC">
            <w:pPr>
              <w:tabs>
                <w:tab w:val="decimal" w:pos="576"/>
              </w:tabs>
              <w:jc w:val="both"/>
              <w:rPr>
                <w:color w:val="2C5E40"/>
                <w:spacing w:val="-12"/>
                <w:sz w:val="24"/>
                <w:szCs w:val="24"/>
                <w:lang w:val="eu-ES"/>
              </w:rPr>
            </w:pPr>
            <w:r w:rsidRPr="00307611">
              <w:rPr>
                <w:color w:val="2C5E40"/>
                <w:sz w:val="24"/>
                <w:szCs w:val="24"/>
                <w:lang w:val="eu-ES" w:eastAsia="en-US"/>
              </w:rPr>
              <w:t>Lurralde</w:t>
            </w:r>
            <w:r w:rsidRPr="00307611">
              <w:rPr>
                <w:b/>
                <w:bCs/>
                <w:color w:val="2C5E40"/>
                <w:sz w:val="24"/>
                <w:szCs w:val="24"/>
                <w:lang w:val="eu-ES" w:eastAsia="en-US"/>
              </w:rPr>
              <w:t xml:space="preserve"> </w:t>
            </w:r>
            <w:r w:rsidRPr="00307611">
              <w:rPr>
                <w:color w:val="2C5E40"/>
                <w:sz w:val="24"/>
                <w:szCs w:val="24"/>
                <w:lang w:val="eu-ES" w:eastAsia="en-US"/>
              </w:rPr>
              <w:t xml:space="preserve">kolektibitateen kode orokorra eta bereziki </w:t>
            </w:r>
            <w:r w:rsidRPr="00307611">
              <w:rPr>
                <w:color w:val="2C5E40"/>
                <w:spacing w:val="-9"/>
                <w:sz w:val="24"/>
                <w:szCs w:val="24"/>
                <w:lang w:val="eu-ES"/>
              </w:rPr>
              <w:t xml:space="preserve">L 2121-29, L 2212-1 </w:t>
            </w:r>
            <w:r w:rsidRPr="00307611">
              <w:rPr>
                <w:color w:val="2C5E40"/>
                <w:spacing w:val="-12"/>
                <w:sz w:val="24"/>
                <w:szCs w:val="24"/>
                <w:lang w:val="eu-ES"/>
              </w:rPr>
              <w:t>et</w:t>
            </w:r>
            <w:r w:rsidR="00621156" w:rsidRPr="00307611">
              <w:rPr>
                <w:color w:val="2C5E40"/>
                <w:spacing w:val="-12"/>
                <w:sz w:val="24"/>
                <w:szCs w:val="24"/>
                <w:lang w:val="eu-ES"/>
              </w:rPr>
              <w:t>a</w:t>
            </w:r>
            <w:r w:rsidRPr="00307611">
              <w:rPr>
                <w:color w:val="2C5E40"/>
                <w:spacing w:val="-12"/>
                <w:sz w:val="24"/>
                <w:szCs w:val="24"/>
                <w:lang w:val="eu-ES"/>
              </w:rPr>
              <w:t xml:space="preserve"> 2 et</w:t>
            </w:r>
            <w:r w:rsidR="00621156" w:rsidRPr="00307611">
              <w:rPr>
                <w:color w:val="2C5E40"/>
                <w:spacing w:val="-12"/>
                <w:sz w:val="24"/>
                <w:szCs w:val="24"/>
                <w:lang w:val="eu-ES"/>
              </w:rPr>
              <w:t>a</w:t>
            </w:r>
            <w:r w:rsidRPr="00307611">
              <w:rPr>
                <w:color w:val="2C5E40"/>
                <w:spacing w:val="-12"/>
                <w:sz w:val="24"/>
                <w:szCs w:val="24"/>
                <w:lang w:val="eu-ES"/>
              </w:rPr>
              <w:t xml:space="preserve"> L 2224-18 </w:t>
            </w:r>
            <w:r w:rsidR="00621156" w:rsidRPr="00307611">
              <w:rPr>
                <w:color w:val="2C5E40"/>
                <w:spacing w:val="-12"/>
                <w:sz w:val="24"/>
                <w:szCs w:val="24"/>
                <w:lang w:val="eu-ES"/>
              </w:rPr>
              <w:t>artikuluak ikusirik;</w:t>
            </w:r>
          </w:p>
          <w:p w14:paraId="2E95989E" w14:textId="0460D162" w:rsidR="00621156" w:rsidRPr="00307611" w:rsidRDefault="00621156" w:rsidP="003C25DC">
            <w:pPr>
              <w:tabs>
                <w:tab w:val="decimal" w:pos="576"/>
              </w:tabs>
              <w:jc w:val="both"/>
              <w:rPr>
                <w:color w:val="2C5E40"/>
                <w:spacing w:val="-12"/>
                <w:sz w:val="24"/>
                <w:szCs w:val="24"/>
                <w:lang w:val="eu-ES"/>
              </w:rPr>
            </w:pPr>
            <w:r w:rsidRPr="00307611">
              <w:rPr>
                <w:color w:val="2C5E40"/>
                <w:spacing w:val="-12"/>
                <w:sz w:val="24"/>
                <w:szCs w:val="24"/>
                <w:lang w:val="eu-ES"/>
              </w:rPr>
              <w:t xml:space="preserve">2009ko abenduaren 21eko animalia-jatorriko produktuen eta elikagaien txikizkako salmentari, biltegiratzeari eta garraioari aplikatu beharreko osasun-arauei buruzko </w:t>
            </w:r>
            <w:r w:rsidR="00EC5EF2" w:rsidRPr="00307611">
              <w:rPr>
                <w:color w:val="2C5E40"/>
                <w:spacing w:val="-12"/>
                <w:sz w:val="24"/>
                <w:szCs w:val="24"/>
                <w:lang w:val="eu-ES"/>
              </w:rPr>
              <w:t>ministerio-</w:t>
            </w:r>
            <w:r w:rsidRPr="00307611">
              <w:rPr>
                <w:color w:val="2C5E40"/>
                <w:spacing w:val="-12"/>
                <w:sz w:val="24"/>
                <w:szCs w:val="24"/>
                <w:lang w:val="eu-ES"/>
              </w:rPr>
              <w:t>erabakia ikusirik;</w:t>
            </w:r>
          </w:p>
          <w:p w14:paraId="42FEA3C9" w14:textId="19A05466" w:rsidR="00621156" w:rsidRPr="00307611" w:rsidRDefault="00621156" w:rsidP="003C25DC">
            <w:pPr>
              <w:tabs>
                <w:tab w:val="decimal" w:pos="576"/>
              </w:tabs>
              <w:jc w:val="both"/>
              <w:rPr>
                <w:color w:val="2C5E40"/>
                <w:spacing w:val="-12"/>
                <w:sz w:val="24"/>
                <w:szCs w:val="24"/>
                <w:lang w:val="eu-ES"/>
              </w:rPr>
            </w:pPr>
            <w:r w:rsidRPr="00307611">
              <w:rPr>
                <w:color w:val="2C5E40"/>
                <w:spacing w:val="-12"/>
                <w:sz w:val="24"/>
                <w:szCs w:val="24"/>
                <w:lang w:val="eu-ES"/>
              </w:rPr>
              <w:t>2021eko maiatzaren 25eko ondoko hiru merkatuak sortzeko herriko kontseiluaren deliberazioa ikusirik:</w:t>
            </w:r>
          </w:p>
          <w:p w14:paraId="484E5F67" w14:textId="4C2C065A" w:rsidR="00621156" w:rsidRPr="00307611" w:rsidRDefault="00621156" w:rsidP="003C25DC">
            <w:pPr>
              <w:pStyle w:val="Paragraphedeliste"/>
              <w:numPr>
                <w:ilvl w:val="0"/>
                <w:numId w:val="24"/>
              </w:numPr>
              <w:tabs>
                <w:tab w:val="decimal" w:pos="576"/>
              </w:tabs>
              <w:jc w:val="both"/>
              <w:rPr>
                <w:color w:val="2C5E40"/>
                <w:spacing w:val="-12"/>
                <w:sz w:val="24"/>
                <w:szCs w:val="24"/>
                <w:lang w:val="eu-ES"/>
              </w:rPr>
            </w:pPr>
            <w:r w:rsidRPr="00307611">
              <w:rPr>
                <w:color w:val="2C5E40"/>
                <w:spacing w:val="-12"/>
                <w:sz w:val="24"/>
                <w:szCs w:val="24"/>
                <w:lang w:val="eu-ES"/>
              </w:rPr>
              <w:t>Herri barnean,</w:t>
            </w:r>
          </w:p>
          <w:p w14:paraId="278BF563" w14:textId="393030C2" w:rsidR="00621156" w:rsidRPr="00307611" w:rsidRDefault="00621156" w:rsidP="003C25DC">
            <w:pPr>
              <w:pStyle w:val="Paragraphedeliste"/>
              <w:numPr>
                <w:ilvl w:val="0"/>
                <w:numId w:val="24"/>
              </w:numPr>
              <w:tabs>
                <w:tab w:val="decimal" w:pos="576"/>
              </w:tabs>
              <w:jc w:val="both"/>
              <w:rPr>
                <w:color w:val="2C5E40"/>
                <w:spacing w:val="-12"/>
                <w:sz w:val="24"/>
                <w:szCs w:val="24"/>
                <w:lang w:val="eu-ES"/>
              </w:rPr>
            </w:pPr>
            <w:r w:rsidRPr="00307611">
              <w:rPr>
                <w:color w:val="2C5E40"/>
                <w:spacing w:val="-12"/>
                <w:sz w:val="24"/>
                <w:szCs w:val="24"/>
                <w:lang w:val="eu-ES"/>
              </w:rPr>
              <w:t>Pausun</w:t>
            </w:r>
            <w:r w:rsidR="003C25DC" w:rsidRPr="00307611">
              <w:rPr>
                <w:color w:val="2C5E40"/>
                <w:spacing w:val="-12"/>
                <w:sz w:val="24"/>
                <w:szCs w:val="24"/>
                <w:lang w:val="eu-ES"/>
              </w:rPr>
              <w:t xml:space="preserve"> (Behobian)</w:t>
            </w:r>
            <w:r w:rsidRPr="00307611">
              <w:rPr>
                <w:color w:val="2C5E40"/>
                <w:spacing w:val="-12"/>
                <w:sz w:val="24"/>
                <w:szCs w:val="24"/>
                <w:lang w:val="eu-ES"/>
              </w:rPr>
              <w:t>, lore eta landareak saltzeko merkatua,</w:t>
            </w:r>
          </w:p>
          <w:p w14:paraId="4E8A8B3F" w14:textId="0A3EF22A" w:rsidR="00621156" w:rsidRPr="00307611" w:rsidRDefault="00621156" w:rsidP="003C25DC">
            <w:pPr>
              <w:pStyle w:val="Paragraphedeliste"/>
              <w:numPr>
                <w:ilvl w:val="0"/>
                <w:numId w:val="24"/>
              </w:numPr>
              <w:tabs>
                <w:tab w:val="decimal" w:pos="576"/>
              </w:tabs>
              <w:jc w:val="both"/>
              <w:rPr>
                <w:color w:val="2C5E40"/>
                <w:spacing w:val="-12"/>
                <w:sz w:val="24"/>
                <w:szCs w:val="24"/>
                <w:lang w:val="eu-ES"/>
              </w:rPr>
            </w:pPr>
            <w:r w:rsidRPr="00307611">
              <w:rPr>
                <w:color w:val="2C5E40"/>
                <w:spacing w:val="-12"/>
                <w:sz w:val="24"/>
                <w:szCs w:val="24"/>
                <w:lang w:val="eu-ES"/>
              </w:rPr>
              <w:t>Zokoan</w:t>
            </w:r>
          </w:p>
          <w:p w14:paraId="69D87D80" w14:textId="11EBC000" w:rsidR="00621156" w:rsidRPr="00307611" w:rsidRDefault="00621156" w:rsidP="003C25DC">
            <w:pPr>
              <w:tabs>
                <w:tab w:val="decimal" w:pos="576"/>
              </w:tabs>
              <w:jc w:val="both"/>
              <w:rPr>
                <w:color w:val="2C5E40"/>
                <w:spacing w:val="-12"/>
                <w:sz w:val="24"/>
                <w:szCs w:val="24"/>
                <w:lang w:val="eu-ES"/>
              </w:rPr>
            </w:pPr>
            <w:r w:rsidRPr="00307611">
              <w:rPr>
                <w:color w:val="2C5E40"/>
                <w:spacing w:val="-12"/>
                <w:sz w:val="24"/>
                <w:szCs w:val="24"/>
                <w:lang w:val="eu-ES"/>
              </w:rPr>
              <w:t>Eta urterako toki eskubideak finkatzen ditu</w:t>
            </w:r>
            <w:r w:rsidR="003C25DC" w:rsidRPr="00307611">
              <w:rPr>
                <w:color w:val="2C5E40"/>
                <w:spacing w:val="-12"/>
                <w:sz w:val="24"/>
                <w:szCs w:val="24"/>
                <w:lang w:val="eu-ES"/>
              </w:rPr>
              <w:t>ena</w:t>
            </w:r>
            <w:r w:rsidRPr="00307611">
              <w:rPr>
                <w:color w:val="2C5E40"/>
                <w:spacing w:val="-12"/>
                <w:sz w:val="24"/>
                <w:szCs w:val="24"/>
                <w:lang w:val="eu-ES"/>
              </w:rPr>
              <w:t>.</w:t>
            </w:r>
          </w:p>
          <w:p w14:paraId="0C8D2194" w14:textId="77777777" w:rsidR="00621156" w:rsidRPr="00307611" w:rsidRDefault="00621156" w:rsidP="003C25DC">
            <w:pPr>
              <w:tabs>
                <w:tab w:val="decimal" w:pos="576"/>
              </w:tabs>
              <w:jc w:val="both"/>
              <w:rPr>
                <w:color w:val="2C5E40"/>
                <w:spacing w:val="-12"/>
                <w:sz w:val="13"/>
                <w:szCs w:val="13"/>
                <w:lang w:val="eu-ES"/>
              </w:rPr>
            </w:pPr>
          </w:p>
          <w:p w14:paraId="6309BABB" w14:textId="5E8F44DC" w:rsidR="00621156" w:rsidRPr="00307611" w:rsidRDefault="00621156" w:rsidP="003C25DC">
            <w:pPr>
              <w:tabs>
                <w:tab w:val="decimal" w:pos="576"/>
              </w:tabs>
              <w:jc w:val="center"/>
              <w:rPr>
                <w:b/>
                <w:bCs/>
                <w:color w:val="2C5E40"/>
                <w:spacing w:val="-12"/>
                <w:sz w:val="24"/>
                <w:szCs w:val="24"/>
                <w:lang w:val="eu-ES"/>
              </w:rPr>
            </w:pPr>
            <w:r w:rsidRPr="00307611">
              <w:rPr>
                <w:b/>
                <w:bCs/>
                <w:color w:val="2C5E40"/>
                <w:spacing w:val="-12"/>
                <w:sz w:val="24"/>
                <w:szCs w:val="24"/>
                <w:lang w:val="eu-ES"/>
              </w:rPr>
              <w:t>ERABAKIA</w:t>
            </w:r>
          </w:p>
          <w:p w14:paraId="00F29587" w14:textId="77777777" w:rsidR="00621156" w:rsidRPr="00307611" w:rsidRDefault="00621156" w:rsidP="003C25DC">
            <w:pPr>
              <w:tabs>
                <w:tab w:val="decimal" w:pos="576"/>
              </w:tabs>
              <w:jc w:val="center"/>
              <w:rPr>
                <w:b/>
                <w:bCs/>
                <w:color w:val="2C5E40"/>
                <w:spacing w:val="-12"/>
                <w:sz w:val="24"/>
                <w:szCs w:val="24"/>
                <w:lang w:val="eu-ES"/>
              </w:rPr>
            </w:pPr>
          </w:p>
          <w:p w14:paraId="34057F66" w14:textId="5477A417" w:rsidR="00621156" w:rsidRPr="00307611" w:rsidRDefault="00621156" w:rsidP="003C25DC">
            <w:pPr>
              <w:spacing w:line="201" w:lineRule="auto"/>
              <w:jc w:val="center"/>
              <w:rPr>
                <w:b/>
                <w:color w:val="2C5E40"/>
                <w:spacing w:val="10"/>
                <w:sz w:val="24"/>
                <w:szCs w:val="24"/>
                <w:u w:val="single"/>
                <w:lang w:val="eu-ES"/>
              </w:rPr>
            </w:pPr>
            <w:r w:rsidRPr="00307611">
              <w:rPr>
                <w:b/>
                <w:color w:val="2C5E40"/>
                <w:spacing w:val="10"/>
                <w:sz w:val="24"/>
                <w:szCs w:val="24"/>
                <w:lang w:val="eu-ES"/>
              </w:rPr>
              <w:t xml:space="preserve">I </w:t>
            </w:r>
            <w:r w:rsidR="003C25DC" w:rsidRPr="00307611">
              <w:rPr>
                <w:b/>
                <w:color w:val="2C5E40"/>
                <w:spacing w:val="10"/>
                <w:sz w:val="24"/>
                <w:szCs w:val="24"/>
                <w:lang w:val="eu-ES"/>
              </w:rPr>
              <w:t>–</w:t>
            </w:r>
            <w:r w:rsidRPr="00307611">
              <w:rPr>
                <w:b/>
                <w:color w:val="2C5E40"/>
                <w:spacing w:val="10"/>
                <w:sz w:val="24"/>
                <w:szCs w:val="24"/>
                <w:lang w:val="eu-ES"/>
              </w:rPr>
              <w:t xml:space="preserve"> </w:t>
            </w:r>
            <w:r w:rsidR="003C25DC" w:rsidRPr="00307611">
              <w:rPr>
                <w:b/>
                <w:color w:val="2C5E40"/>
                <w:spacing w:val="10"/>
                <w:sz w:val="24"/>
                <w:szCs w:val="24"/>
                <w:u w:val="single"/>
                <w:lang w:val="eu-ES"/>
              </w:rPr>
              <w:t>XEDAPEN OROKORRAK</w:t>
            </w:r>
          </w:p>
          <w:p w14:paraId="51F53B2E" w14:textId="77777777" w:rsidR="00621156" w:rsidRPr="00307611" w:rsidRDefault="00621156" w:rsidP="003C25DC">
            <w:pPr>
              <w:spacing w:line="201" w:lineRule="auto"/>
              <w:jc w:val="both"/>
              <w:rPr>
                <w:b/>
                <w:color w:val="2C5E40"/>
                <w:spacing w:val="10"/>
                <w:sz w:val="24"/>
                <w:szCs w:val="24"/>
                <w:u w:val="single"/>
                <w:lang w:val="eu-ES"/>
              </w:rPr>
            </w:pPr>
          </w:p>
          <w:p w14:paraId="47EC265B" w14:textId="7690A6B0" w:rsidR="00621156" w:rsidRPr="00307611" w:rsidRDefault="003C25DC" w:rsidP="003C25DC">
            <w:pPr>
              <w:jc w:val="both"/>
              <w:rPr>
                <w:color w:val="2C5E40"/>
                <w:spacing w:val="2"/>
                <w:sz w:val="24"/>
                <w:szCs w:val="24"/>
                <w:lang w:val="eu-ES"/>
              </w:rPr>
            </w:pPr>
            <w:r w:rsidRPr="00307611">
              <w:rPr>
                <w:color w:val="2C5E40"/>
                <w:spacing w:val="2"/>
                <w:sz w:val="24"/>
                <w:szCs w:val="24"/>
                <w:u w:val="single"/>
                <w:lang w:val="eu-ES"/>
              </w:rPr>
              <w:t>1. ARTIKULUA</w:t>
            </w:r>
            <w:r w:rsidR="00621156" w:rsidRPr="00307611">
              <w:rPr>
                <w:color w:val="2C5E40"/>
                <w:spacing w:val="2"/>
                <w:sz w:val="24"/>
                <w:szCs w:val="24"/>
                <w:lang w:val="eu-ES"/>
              </w:rPr>
              <w:t xml:space="preserve">: </w:t>
            </w:r>
            <w:r w:rsidRPr="00307611">
              <w:rPr>
                <w:color w:val="2C5E40"/>
                <w:spacing w:val="2"/>
                <w:sz w:val="24"/>
                <w:szCs w:val="24"/>
                <w:lang w:val="eu-ES"/>
              </w:rPr>
              <w:t>Erabaki honek hornidura merkatuei edo bestelakoei eragiten die.</w:t>
            </w:r>
          </w:p>
          <w:p w14:paraId="4988584F" w14:textId="77777777" w:rsidR="00621156" w:rsidRPr="00307611" w:rsidRDefault="00621156" w:rsidP="003C25DC">
            <w:pPr>
              <w:jc w:val="both"/>
              <w:rPr>
                <w:color w:val="2C5E40"/>
                <w:spacing w:val="2"/>
                <w:sz w:val="24"/>
                <w:szCs w:val="24"/>
                <w:lang w:val="eu-ES"/>
              </w:rPr>
            </w:pPr>
          </w:p>
          <w:p w14:paraId="3707838F" w14:textId="77777777" w:rsidR="009F3439" w:rsidRPr="00307611" w:rsidRDefault="009F3439" w:rsidP="003C25DC">
            <w:pPr>
              <w:jc w:val="both"/>
              <w:rPr>
                <w:color w:val="2C5E40"/>
                <w:spacing w:val="2"/>
                <w:sz w:val="24"/>
                <w:szCs w:val="24"/>
                <w:lang w:val="eu-ES"/>
              </w:rPr>
            </w:pPr>
            <w:r w:rsidRPr="00307611">
              <w:rPr>
                <w:color w:val="2C5E40"/>
                <w:spacing w:val="2"/>
                <w:sz w:val="24"/>
                <w:szCs w:val="24"/>
                <w:lang w:val="eu-ES"/>
              </w:rPr>
              <w:t xml:space="preserve">Herri barnean, merkatua René Soubelet plazan eta haurtzaindegiko aparkalekuan eginen da. </w:t>
            </w:r>
          </w:p>
          <w:p w14:paraId="204BA909" w14:textId="514AA0CC" w:rsidR="009F3439" w:rsidRPr="00307611" w:rsidRDefault="009F3439" w:rsidP="003C25DC">
            <w:pPr>
              <w:jc w:val="both"/>
              <w:rPr>
                <w:color w:val="2C5E40"/>
                <w:spacing w:val="2"/>
                <w:sz w:val="24"/>
                <w:szCs w:val="24"/>
                <w:lang w:val="eu-ES"/>
              </w:rPr>
            </w:pPr>
            <w:r w:rsidRPr="00307611">
              <w:rPr>
                <w:color w:val="2C5E40"/>
                <w:spacing w:val="2"/>
                <w:sz w:val="24"/>
                <w:szCs w:val="24"/>
                <w:lang w:val="eu-ES"/>
              </w:rPr>
              <w:t xml:space="preserve">Pausun, berriz, Pausuko plazan eginen da. </w:t>
            </w:r>
          </w:p>
          <w:p w14:paraId="5309B762" w14:textId="369CC39B" w:rsidR="00621156" w:rsidRPr="00307611" w:rsidRDefault="009F3439" w:rsidP="009F3439">
            <w:pPr>
              <w:jc w:val="both"/>
              <w:rPr>
                <w:color w:val="2C5E40"/>
                <w:spacing w:val="2"/>
                <w:sz w:val="24"/>
                <w:szCs w:val="24"/>
                <w:lang w:val="eu-ES"/>
              </w:rPr>
            </w:pPr>
            <w:r w:rsidRPr="00307611">
              <w:rPr>
                <w:color w:val="2C5E40"/>
                <w:spacing w:val="2"/>
                <w:sz w:val="24"/>
                <w:szCs w:val="24"/>
                <w:lang w:val="eu-ES"/>
              </w:rPr>
              <w:t>Azkenik, Zokoan, Untxin aparkalekuan eginen da.</w:t>
            </w:r>
          </w:p>
          <w:p w14:paraId="72B44E71" w14:textId="77777777" w:rsidR="009F3439" w:rsidRPr="00307611" w:rsidRDefault="009F3439" w:rsidP="009F3439">
            <w:pPr>
              <w:jc w:val="both"/>
              <w:rPr>
                <w:color w:val="2C5E40"/>
                <w:spacing w:val="2"/>
                <w:sz w:val="20"/>
                <w:szCs w:val="20"/>
                <w:lang w:val="eu-ES"/>
              </w:rPr>
            </w:pPr>
          </w:p>
          <w:p w14:paraId="5B12DE02" w14:textId="2657B842" w:rsidR="009F3439" w:rsidRPr="00307611" w:rsidRDefault="009F3439" w:rsidP="009F3439">
            <w:pPr>
              <w:jc w:val="both"/>
              <w:rPr>
                <w:color w:val="2C5E40"/>
                <w:spacing w:val="-1"/>
                <w:w w:val="105"/>
                <w:sz w:val="24"/>
                <w:szCs w:val="24"/>
                <w:u w:val="single"/>
                <w:lang w:val="eu-ES"/>
              </w:rPr>
            </w:pPr>
            <w:r w:rsidRPr="00307611">
              <w:rPr>
                <w:color w:val="2C5E40"/>
                <w:spacing w:val="-1"/>
                <w:sz w:val="24"/>
                <w:szCs w:val="24"/>
                <w:u w:val="single"/>
                <w:lang w:val="eu-ES"/>
              </w:rPr>
              <w:t>2. ARTIKULUA</w:t>
            </w:r>
            <w:r w:rsidRPr="00307611">
              <w:rPr>
                <w:color w:val="2C5E40"/>
                <w:spacing w:val="-1"/>
                <w:sz w:val="24"/>
                <w:szCs w:val="24"/>
                <w:lang w:val="eu-ES"/>
              </w:rPr>
              <w:t>: Merkatuen sasoinak, irekitze egunak eta tenoreak.</w:t>
            </w:r>
          </w:p>
          <w:p w14:paraId="7DDBE4B0" w14:textId="57248F8D" w:rsidR="009F3439" w:rsidRPr="00307611" w:rsidRDefault="009F3439" w:rsidP="009F3439">
            <w:pPr>
              <w:jc w:val="both"/>
              <w:rPr>
                <w:color w:val="2C5E40"/>
                <w:sz w:val="24"/>
                <w:szCs w:val="24"/>
                <w:lang w:val="eu-ES"/>
              </w:rPr>
            </w:pPr>
            <w:r w:rsidRPr="00307611">
              <w:rPr>
                <w:color w:val="2C5E40"/>
                <w:sz w:val="24"/>
                <w:szCs w:val="24"/>
                <w:lang w:val="eu-ES"/>
              </w:rPr>
              <w:t xml:space="preserve">Herriko merkatuen irekitze egun eta tenoreak ondokoak dira: </w:t>
            </w:r>
          </w:p>
          <w:p w14:paraId="77E13EB4" w14:textId="7DB343A2" w:rsidR="009F3439" w:rsidRPr="00307611" w:rsidRDefault="009F3439" w:rsidP="009F3439">
            <w:pPr>
              <w:jc w:val="both"/>
              <w:rPr>
                <w:color w:val="2C5E40"/>
                <w:sz w:val="24"/>
                <w:szCs w:val="24"/>
                <w:lang w:val="eu-ES"/>
              </w:rPr>
            </w:pPr>
            <w:r w:rsidRPr="00307611">
              <w:rPr>
                <w:color w:val="2C5E40"/>
                <w:sz w:val="24"/>
                <w:szCs w:val="24"/>
                <w:lang w:val="eu-ES"/>
              </w:rPr>
              <w:t>Herri barnea:</w:t>
            </w:r>
          </w:p>
          <w:p w14:paraId="172F6885" w14:textId="26F7CE78" w:rsidR="009F3439" w:rsidRPr="00307611" w:rsidRDefault="009F3439" w:rsidP="009F3439">
            <w:pPr>
              <w:numPr>
                <w:ilvl w:val="0"/>
                <w:numId w:val="3"/>
              </w:numPr>
              <w:tabs>
                <w:tab w:val="decimal" w:pos="504"/>
              </w:tabs>
              <w:ind w:left="0"/>
              <w:jc w:val="both"/>
              <w:rPr>
                <w:color w:val="2C5E40"/>
                <w:spacing w:val="7"/>
                <w:sz w:val="24"/>
                <w:szCs w:val="24"/>
                <w:lang w:val="eu-ES"/>
              </w:rPr>
            </w:pPr>
            <w:r w:rsidRPr="00307611">
              <w:rPr>
                <w:color w:val="2C5E40"/>
                <w:spacing w:val="7"/>
                <w:sz w:val="24"/>
                <w:szCs w:val="24"/>
                <w:lang w:val="eu-ES"/>
              </w:rPr>
              <w:t>Larunbat goiza, Urruñako bestetako larunbata izan ezik, 8:00etatik 13:00etara. Saltzaile guziek plaza utzi behar dute 14:30erako.</w:t>
            </w:r>
            <w:r w:rsidRPr="00307611">
              <w:rPr>
                <w:color w:val="2C5E40"/>
                <w:spacing w:val="-4"/>
                <w:sz w:val="24"/>
                <w:szCs w:val="24"/>
                <w:lang w:val="eu-ES"/>
              </w:rPr>
              <w:t xml:space="preserve"> </w:t>
            </w:r>
          </w:p>
          <w:p w14:paraId="1224AAE2" w14:textId="114507F1" w:rsidR="009F3439" w:rsidRPr="00307611" w:rsidRDefault="009F3439" w:rsidP="009F3439">
            <w:pPr>
              <w:numPr>
                <w:ilvl w:val="0"/>
                <w:numId w:val="3"/>
              </w:numPr>
              <w:tabs>
                <w:tab w:val="decimal" w:pos="504"/>
              </w:tabs>
              <w:ind w:left="0"/>
              <w:jc w:val="both"/>
              <w:rPr>
                <w:color w:val="2C5E40"/>
                <w:spacing w:val="7"/>
                <w:sz w:val="24"/>
                <w:szCs w:val="24"/>
                <w:lang w:val="eu-ES"/>
              </w:rPr>
            </w:pPr>
            <w:r w:rsidRPr="00307611">
              <w:rPr>
                <w:color w:val="2C5E40"/>
                <w:sz w:val="24"/>
                <w:szCs w:val="24"/>
                <w:lang w:val="eu-ES"/>
              </w:rPr>
              <w:t>Sasoina: urte osoan</w:t>
            </w:r>
          </w:p>
          <w:p w14:paraId="679334D3" w14:textId="77777777" w:rsidR="009F3439" w:rsidRPr="00307611" w:rsidRDefault="009F3439" w:rsidP="009F3439">
            <w:pPr>
              <w:tabs>
                <w:tab w:val="decimal" w:pos="504"/>
              </w:tabs>
              <w:jc w:val="both"/>
              <w:rPr>
                <w:color w:val="2C5E40"/>
                <w:spacing w:val="7"/>
                <w:sz w:val="24"/>
                <w:szCs w:val="24"/>
                <w:lang w:val="eu-ES"/>
              </w:rPr>
            </w:pPr>
          </w:p>
          <w:p w14:paraId="2C507D85" w14:textId="389C3E3C" w:rsidR="009F3439" w:rsidRPr="00307611" w:rsidRDefault="009F3439" w:rsidP="009F3439">
            <w:pPr>
              <w:tabs>
                <w:tab w:val="decimal" w:pos="504"/>
              </w:tabs>
              <w:jc w:val="both"/>
              <w:rPr>
                <w:color w:val="2C5E40"/>
                <w:sz w:val="24"/>
                <w:szCs w:val="24"/>
                <w:lang w:val="eu-ES"/>
              </w:rPr>
            </w:pPr>
            <w:r w:rsidRPr="00307611">
              <w:rPr>
                <w:color w:val="2C5E40"/>
                <w:sz w:val="24"/>
                <w:szCs w:val="24"/>
                <w:lang w:val="eu-ES"/>
              </w:rPr>
              <w:t>Pausu: lore eta landare merkatua</w:t>
            </w:r>
          </w:p>
          <w:p w14:paraId="7B0C910F" w14:textId="4662851A" w:rsidR="009F3439" w:rsidRPr="00307611" w:rsidRDefault="009F3439" w:rsidP="009F3439">
            <w:pPr>
              <w:numPr>
                <w:ilvl w:val="0"/>
                <w:numId w:val="3"/>
              </w:numPr>
              <w:tabs>
                <w:tab w:val="decimal" w:pos="504"/>
              </w:tabs>
              <w:ind w:left="0"/>
              <w:jc w:val="both"/>
              <w:rPr>
                <w:color w:val="2C5E40"/>
                <w:spacing w:val="16"/>
                <w:sz w:val="24"/>
                <w:szCs w:val="24"/>
                <w:lang w:val="eu-ES"/>
              </w:rPr>
            </w:pPr>
            <w:r w:rsidRPr="00307611">
              <w:rPr>
                <w:color w:val="2C5E40"/>
                <w:spacing w:val="16"/>
                <w:sz w:val="24"/>
                <w:szCs w:val="24"/>
                <w:lang w:val="eu-ES"/>
              </w:rPr>
              <w:lastRenderedPageBreak/>
              <w:t>Igande goiza</w:t>
            </w:r>
          </w:p>
          <w:p w14:paraId="2C25E203" w14:textId="74248375" w:rsidR="009F3439" w:rsidRPr="00307611" w:rsidRDefault="009F3439" w:rsidP="009F3439">
            <w:pPr>
              <w:numPr>
                <w:ilvl w:val="0"/>
                <w:numId w:val="3"/>
              </w:numPr>
              <w:tabs>
                <w:tab w:val="decimal" w:pos="504"/>
              </w:tabs>
              <w:ind w:left="0"/>
              <w:jc w:val="both"/>
              <w:rPr>
                <w:color w:val="2C5E40"/>
                <w:spacing w:val="5"/>
                <w:sz w:val="24"/>
                <w:szCs w:val="24"/>
                <w:lang w:val="eu-ES"/>
              </w:rPr>
            </w:pPr>
            <w:r w:rsidRPr="00307611">
              <w:rPr>
                <w:color w:val="2C5E40"/>
                <w:spacing w:val="5"/>
                <w:sz w:val="24"/>
                <w:szCs w:val="24"/>
                <w:lang w:val="eu-ES"/>
              </w:rPr>
              <w:t>8:00etatik 14:00etara. Saltzaile guziek plaza utzi behar dute 15:30erako.</w:t>
            </w:r>
          </w:p>
          <w:p w14:paraId="445C66C7" w14:textId="7440721E" w:rsidR="009F3439" w:rsidRPr="00307611" w:rsidRDefault="003519C9" w:rsidP="009F3439">
            <w:pPr>
              <w:numPr>
                <w:ilvl w:val="0"/>
                <w:numId w:val="3"/>
              </w:numPr>
              <w:tabs>
                <w:tab w:val="decimal" w:pos="504"/>
              </w:tabs>
              <w:ind w:left="0"/>
              <w:jc w:val="both"/>
              <w:rPr>
                <w:color w:val="2C5E40"/>
                <w:spacing w:val="20"/>
                <w:sz w:val="24"/>
                <w:szCs w:val="24"/>
                <w:lang w:val="eu-ES"/>
              </w:rPr>
            </w:pPr>
            <w:r>
              <w:rPr>
                <w:color w:val="2C5E40"/>
                <w:spacing w:val="20"/>
                <w:sz w:val="24"/>
                <w:szCs w:val="24"/>
                <w:lang w:val="eu-ES"/>
              </w:rPr>
              <w:t>S</w:t>
            </w:r>
            <w:r w:rsidR="009F3439" w:rsidRPr="00307611">
              <w:rPr>
                <w:color w:val="2C5E40"/>
                <w:spacing w:val="20"/>
                <w:sz w:val="24"/>
                <w:szCs w:val="24"/>
                <w:lang w:val="eu-ES"/>
              </w:rPr>
              <w:t>asoina: urte osoan</w:t>
            </w:r>
          </w:p>
          <w:p w14:paraId="48DF3105" w14:textId="77777777" w:rsidR="009F3439" w:rsidRPr="00307611" w:rsidRDefault="009F3439" w:rsidP="009F3439">
            <w:pPr>
              <w:tabs>
                <w:tab w:val="decimal" w:pos="432"/>
                <w:tab w:val="decimal" w:pos="504"/>
              </w:tabs>
              <w:jc w:val="both"/>
              <w:rPr>
                <w:color w:val="2C5E40"/>
                <w:spacing w:val="20"/>
                <w:sz w:val="24"/>
                <w:szCs w:val="24"/>
                <w:lang w:val="eu-ES"/>
              </w:rPr>
            </w:pPr>
          </w:p>
          <w:p w14:paraId="015F4AE6" w14:textId="317CA952" w:rsidR="009F3439" w:rsidRPr="00307611" w:rsidRDefault="009F3439" w:rsidP="009F3439">
            <w:pPr>
              <w:tabs>
                <w:tab w:val="decimal" w:pos="432"/>
                <w:tab w:val="decimal" w:pos="504"/>
              </w:tabs>
              <w:jc w:val="both"/>
              <w:rPr>
                <w:color w:val="2C5E40"/>
                <w:spacing w:val="20"/>
                <w:sz w:val="24"/>
                <w:szCs w:val="24"/>
                <w:lang w:val="eu-ES"/>
              </w:rPr>
            </w:pPr>
            <w:r w:rsidRPr="00307611">
              <w:rPr>
                <w:color w:val="2C5E40"/>
                <w:spacing w:val="20"/>
                <w:sz w:val="24"/>
                <w:szCs w:val="24"/>
                <w:lang w:val="eu-ES"/>
              </w:rPr>
              <w:t>Zokoa:</w:t>
            </w:r>
          </w:p>
          <w:p w14:paraId="4DC1C58A" w14:textId="73D94E46" w:rsidR="009F3439" w:rsidRPr="00307611" w:rsidRDefault="009F3439" w:rsidP="009F3439">
            <w:pPr>
              <w:numPr>
                <w:ilvl w:val="0"/>
                <w:numId w:val="3"/>
              </w:numPr>
              <w:tabs>
                <w:tab w:val="decimal" w:pos="504"/>
              </w:tabs>
              <w:ind w:left="0"/>
              <w:jc w:val="both"/>
              <w:rPr>
                <w:color w:val="2C5E40"/>
                <w:spacing w:val="20"/>
                <w:sz w:val="24"/>
                <w:szCs w:val="24"/>
                <w:lang w:val="eu-ES"/>
              </w:rPr>
            </w:pPr>
            <w:r w:rsidRPr="00307611">
              <w:rPr>
                <w:color w:val="2C5E40"/>
                <w:spacing w:val="20"/>
                <w:sz w:val="24"/>
                <w:szCs w:val="24"/>
                <w:lang w:val="eu-ES"/>
              </w:rPr>
              <w:t>astelehen goiza</w:t>
            </w:r>
          </w:p>
          <w:p w14:paraId="1DC4239D" w14:textId="459BF90E" w:rsidR="009F3439" w:rsidRPr="00307611" w:rsidRDefault="009F3439" w:rsidP="009F3439">
            <w:pPr>
              <w:numPr>
                <w:ilvl w:val="0"/>
                <w:numId w:val="3"/>
              </w:numPr>
              <w:tabs>
                <w:tab w:val="decimal" w:pos="504"/>
              </w:tabs>
              <w:ind w:left="0"/>
              <w:jc w:val="both"/>
              <w:rPr>
                <w:color w:val="2C5E40"/>
                <w:spacing w:val="5"/>
                <w:sz w:val="24"/>
                <w:szCs w:val="24"/>
                <w:lang w:val="eu-ES"/>
              </w:rPr>
            </w:pPr>
            <w:r w:rsidRPr="00307611">
              <w:rPr>
                <w:color w:val="2C5E40"/>
                <w:spacing w:val="5"/>
                <w:sz w:val="24"/>
                <w:szCs w:val="24"/>
                <w:lang w:val="eu-ES"/>
              </w:rPr>
              <w:t>8:00etatik 13:00etara. Saltzaile guziek plaza utzi behar dute 14:30erako.</w:t>
            </w:r>
          </w:p>
          <w:p w14:paraId="6D6A3AE4" w14:textId="70E42961" w:rsidR="009F3439" w:rsidRPr="00307611" w:rsidRDefault="003519C9" w:rsidP="009F3439">
            <w:pPr>
              <w:numPr>
                <w:ilvl w:val="0"/>
                <w:numId w:val="3"/>
              </w:numPr>
              <w:tabs>
                <w:tab w:val="decimal" w:pos="504"/>
              </w:tabs>
              <w:ind w:left="0"/>
              <w:jc w:val="both"/>
              <w:rPr>
                <w:color w:val="2C5E40"/>
                <w:spacing w:val="20"/>
                <w:sz w:val="24"/>
                <w:szCs w:val="24"/>
                <w:lang w:val="eu-ES"/>
              </w:rPr>
            </w:pPr>
            <w:r>
              <w:rPr>
                <w:color w:val="2C5E40"/>
                <w:spacing w:val="20"/>
                <w:sz w:val="24"/>
                <w:szCs w:val="24"/>
                <w:lang w:val="eu-ES"/>
              </w:rPr>
              <w:t>S</w:t>
            </w:r>
            <w:r w:rsidR="009F3439" w:rsidRPr="00307611">
              <w:rPr>
                <w:color w:val="2C5E40"/>
                <w:spacing w:val="20"/>
                <w:sz w:val="24"/>
                <w:szCs w:val="24"/>
                <w:lang w:val="eu-ES"/>
              </w:rPr>
              <w:t>asoina: urte osoan</w:t>
            </w:r>
          </w:p>
          <w:p w14:paraId="28386482" w14:textId="77777777" w:rsidR="009F3439" w:rsidRPr="00307611" w:rsidRDefault="009F3439" w:rsidP="009F3439">
            <w:pPr>
              <w:tabs>
                <w:tab w:val="decimal" w:pos="432"/>
                <w:tab w:val="decimal" w:pos="504"/>
              </w:tabs>
              <w:jc w:val="both"/>
              <w:rPr>
                <w:color w:val="2C5E40"/>
                <w:spacing w:val="20"/>
                <w:sz w:val="14"/>
                <w:szCs w:val="14"/>
                <w:lang w:val="eu-ES"/>
              </w:rPr>
            </w:pPr>
          </w:p>
          <w:p w14:paraId="7E9C859D" w14:textId="77777777" w:rsidR="009F3439" w:rsidRPr="00307611" w:rsidRDefault="009F3439" w:rsidP="009F3439">
            <w:pPr>
              <w:tabs>
                <w:tab w:val="decimal" w:pos="432"/>
                <w:tab w:val="decimal" w:pos="504"/>
              </w:tabs>
              <w:jc w:val="both"/>
              <w:rPr>
                <w:color w:val="2C5E40"/>
                <w:spacing w:val="20"/>
                <w:sz w:val="24"/>
                <w:szCs w:val="24"/>
                <w:lang w:val="eu-ES"/>
              </w:rPr>
            </w:pPr>
          </w:p>
          <w:p w14:paraId="50543DB1" w14:textId="5B830334" w:rsidR="009F3439" w:rsidRPr="00307611" w:rsidRDefault="00EC5EF2" w:rsidP="00EC5EF2">
            <w:pPr>
              <w:jc w:val="both"/>
              <w:rPr>
                <w:color w:val="2C5E40"/>
                <w:sz w:val="24"/>
                <w:szCs w:val="24"/>
                <w:lang w:val="eu-ES"/>
              </w:rPr>
            </w:pPr>
            <w:r w:rsidRPr="00307611">
              <w:rPr>
                <w:color w:val="2C5E40"/>
                <w:sz w:val="24"/>
                <w:szCs w:val="24"/>
                <w:u w:val="single"/>
                <w:lang w:val="eu-ES"/>
              </w:rPr>
              <w:t>3. ARTIKULUA</w:t>
            </w:r>
            <w:r w:rsidR="009F3439" w:rsidRPr="00307611">
              <w:rPr>
                <w:color w:val="2C5E40"/>
                <w:sz w:val="24"/>
                <w:szCs w:val="24"/>
                <w:lang w:val="eu-ES"/>
              </w:rPr>
              <w:t xml:space="preserve">: </w:t>
            </w:r>
            <w:r w:rsidRPr="00307611">
              <w:rPr>
                <w:color w:val="2C5E40"/>
                <w:sz w:val="24"/>
                <w:szCs w:val="24"/>
                <w:lang w:val="eu-ES"/>
              </w:rPr>
              <w:t>Kokalekuak</w:t>
            </w:r>
          </w:p>
          <w:p w14:paraId="51377090" w14:textId="77777777" w:rsidR="00EC5EF2" w:rsidRPr="00307611" w:rsidRDefault="00EC5EF2" w:rsidP="00EC5EF2">
            <w:pPr>
              <w:jc w:val="both"/>
              <w:rPr>
                <w:color w:val="2C5E40"/>
                <w:sz w:val="24"/>
                <w:szCs w:val="24"/>
                <w:lang w:val="eu-ES"/>
              </w:rPr>
            </w:pPr>
          </w:p>
          <w:p w14:paraId="569DDEA3" w14:textId="0F5CC0A7" w:rsidR="00EC5EF2" w:rsidRPr="00307611" w:rsidRDefault="00EC5EF2" w:rsidP="00EC5EF2">
            <w:pPr>
              <w:jc w:val="both"/>
              <w:rPr>
                <w:color w:val="2C5E40"/>
                <w:sz w:val="24"/>
                <w:szCs w:val="24"/>
                <w:lang w:val="eu-ES"/>
              </w:rPr>
            </w:pPr>
            <w:r w:rsidRPr="00307611">
              <w:rPr>
                <w:color w:val="2C5E40"/>
                <w:sz w:val="24"/>
                <w:szCs w:val="24"/>
                <w:lang w:val="eu-ES"/>
              </w:rPr>
              <w:t>Edozein motatakoa izanda ere, kokalekua herriaren eremu publikoan kokatuko da, eta ondorioz, espazio hori okupatzeko baimena behin-behinekoa eta ezeztagarria izanen da.</w:t>
            </w:r>
          </w:p>
          <w:p w14:paraId="5D0C570F" w14:textId="77777777" w:rsidR="00EC5EF2" w:rsidRPr="00307611" w:rsidRDefault="00EC5EF2" w:rsidP="00EC5EF2">
            <w:pPr>
              <w:jc w:val="both"/>
              <w:rPr>
                <w:color w:val="2C5E40"/>
                <w:sz w:val="24"/>
                <w:szCs w:val="24"/>
                <w:lang w:val="eu-ES"/>
              </w:rPr>
            </w:pPr>
          </w:p>
          <w:p w14:paraId="4140CC0A" w14:textId="77777777" w:rsidR="00EC5EF2" w:rsidRPr="00307611" w:rsidRDefault="00EC5EF2" w:rsidP="00EC5EF2">
            <w:pPr>
              <w:jc w:val="both"/>
              <w:rPr>
                <w:color w:val="2C5E40"/>
                <w:sz w:val="24"/>
                <w:szCs w:val="24"/>
                <w:lang w:val="eu-ES"/>
              </w:rPr>
            </w:pPr>
          </w:p>
          <w:p w14:paraId="547DD1DB" w14:textId="6E143308" w:rsidR="00EC5EF2" w:rsidRPr="00307611" w:rsidRDefault="00EC5EF2" w:rsidP="00EC5EF2">
            <w:pPr>
              <w:jc w:val="both"/>
              <w:rPr>
                <w:color w:val="2C5E40"/>
                <w:sz w:val="24"/>
                <w:szCs w:val="24"/>
                <w:lang w:val="eu-ES"/>
              </w:rPr>
            </w:pPr>
            <w:r w:rsidRPr="00307611">
              <w:rPr>
                <w:color w:val="2C5E40"/>
                <w:sz w:val="24"/>
                <w:szCs w:val="24"/>
                <w:lang w:val="eu-ES"/>
              </w:rPr>
              <w:t>Arrazoi beragatik, kokaleku horiei ez zaie merkataritza-jabegoari buruzko legedia aplikatuko. Debekatua da espazio horien alokatzea, prestatzea, ematea, osorik edo partzialki saltzea edota edozein motatan negoziatzea.</w:t>
            </w:r>
          </w:p>
          <w:p w14:paraId="6B048752" w14:textId="77777777" w:rsidR="00EC5EF2" w:rsidRPr="00307611" w:rsidRDefault="00EC5EF2" w:rsidP="00EC5EF2">
            <w:pPr>
              <w:jc w:val="both"/>
              <w:rPr>
                <w:color w:val="2C5E40"/>
                <w:sz w:val="16"/>
                <w:szCs w:val="16"/>
                <w:lang w:val="eu-ES"/>
              </w:rPr>
            </w:pPr>
          </w:p>
          <w:p w14:paraId="46DF7A95" w14:textId="3E10BC63" w:rsidR="00EC5EF2" w:rsidRPr="00307611" w:rsidRDefault="00EC5EF2" w:rsidP="00EC5EF2">
            <w:pPr>
              <w:jc w:val="both"/>
              <w:rPr>
                <w:color w:val="2C5E40"/>
                <w:sz w:val="24"/>
                <w:szCs w:val="24"/>
                <w:lang w:val="eu-ES"/>
              </w:rPr>
            </w:pPr>
          </w:p>
          <w:p w14:paraId="5683D209" w14:textId="6391CDE2" w:rsidR="00EC5EF2" w:rsidRPr="00307611" w:rsidRDefault="00EC5EF2" w:rsidP="00EC5EF2">
            <w:pPr>
              <w:jc w:val="center"/>
              <w:rPr>
                <w:b/>
                <w:bCs/>
                <w:color w:val="2C5E40"/>
                <w:sz w:val="24"/>
                <w:szCs w:val="24"/>
                <w:u w:val="single"/>
                <w:lang w:val="eu-ES"/>
              </w:rPr>
            </w:pPr>
            <w:r w:rsidRPr="00307611">
              <w:rPr>
                <w:b/>
                <w:bCs/>
                <w:color w:val="2C5E40"/>
                <w:sz w:val="24"/>
                <w:szCs w:val="24"/>
                <w:u w:val="single"/>
                <w:lang w:val="eu-ES"/>
              </w:rPr>
              <w:t>II – KOKALEKUEN ESLEITZEA</w:t>
            </w:r>
          </w:p>
          <w:p w14:paraId="6EA5F3CA" w14:textId="77777777" w:rsidR="00EC5EF2" w:rsidRPr="00307611" w:rsidRDefault="00EC5EF2" w:rsidP="00EC5EF2">
            <w:pPr>
              <w:jc w:val="center"/>
              <w:rPr>
                <w:b/>
                <w:bCs/>
                <w:color w:val="2C5E40"/>
                <w:sz w:val="24"/>
                <w:szCs w:val="24"/>
                <w:u w:val="single"/>
                <w:lang w:val="eu-ES"/>
              </w:rPr>
            </w:pPr>
          </w:p>
          <w:p w14:paraId="123CE430" w14:textId="6E5BAC94" w:rsidR="00EC5EF2" w:rsidRPr="00307611" w:rsidRDefault="00EC5EF2" w:rsidP="00EC5EF2">
            <w:pPr>
              <w:jc w:val="both"/>
              <w:rPr>
                <w:color w:val="2C5E40"/>
                <w:sz w:val="24"/>
                <w:szCs w:val="24"/>
                <w:lang w:val="eu-ES"/>
              </w:rPr>
            </w:pPr>
            <w:r w:rsidRPr="00307611">
              <w:rPr>
                <w:color w:val="2C5E40"/>
                <w:sz w:val="24"/>
                <w:szCs w:val="24"/>
                <w:u w:val="single"/>
                <w:lang w:val="eu-ES"/>
              </w:rPr>
              <w:t>4. ARTIKULUA:</w:t>
            </w:r>
            <w:r w:rsidRPr="00307611">
              <w:rPr>
                <w:color w:val="2C5E40"/>
                <w:sz w:val="24"/>
                <w:szCs w:val="24"/>
                <w:lang w:val="eu-ES"/>
              </w:rPr>
              <w:t xml:space="preserve"> Merkatuko kokalekuak esleitzeko arauak auzapezak finkatuak dira, ordena publikoari dagozkion arrazoietan oinarrituz eta eremu publikoaren okupaziorik onena bilatuz.</w:t>
            </w:r>
          </w:p>
          <w:p w14:paraId="57A8E052" w14:textId="77777777" w:rsidR="00EC5EF2" w:rsidRPr="00307611" w:rsidRDefault="00EC5EF2" w:rsidP="00EC5EF2">
            <w:pPr>
              <w:jc w:val="both"/>
              <w:rPr>
                <w:color w:val="2C5E40"/>
                <w:sz w:val="24"/>
                <w:szCs w:val="24"/>
                <w:u w:val="single"/>
                <w:lang w:val="eu-ES"/>
              </w:rPr>
            </w:pPr>
          </w:p>
          <w:p w14:paraId="52956122" w14:textId="4C67C73A" w:rsidR="00A96FCE" w:rsidRPr="00307611" w:rsidRDefault="00EC5EF2" w:rsidP="00EC5EF2">
            <w:pPr>
              <w:jc w:val="both"/>
              <w:rPr>
                <w:color w:val="2C5E40"/>
                <w:sz w:val="24"/>
                <w:szCs w:val="24"/>
                <w:lang w:val="eu-ES"/>
              </w:rPr>
            </w:pPr>
            <w:r w:rsidRPr="00307611">
              <w:rPr>
                <w:color w:val="2C5E40"/>
                <w:sz w:val="24"/>
                <w:szCs w:val="24"/>
                <w:u w:val="single"/>
                <w:lang w:val="eu-ES"/>
              </w:rPr>
              <w:t>5. ARTIKULUA:</w:t>
            </w:r>
            <w:r w:rsidRPr="00307611">
              <w:rPr>
                <w:color w:val="2C5E40"/>
                <w:sz w:val="24"/>
                <w:szCs w:val="24"/>
                <w:lang w:val="eu-ES"/>
              </w:rPr>
              <w:t xml:space="preserve"> 1. artikuluan agertzen d</w:t>
            </w:r>
            <w:r w:rsidR="00A96FCE" w:rsidRPr="00307611">
              <w:rPr>
                <w:color w:val="2C5E40"/>
                <w:sz w:val="24"/>
                <w:szCs w:val="24"/>
                <w:lang w:val="eu-ES"/>
              </w:rPr>
              <w:t>en bezala,</w:t>
            </w:r>
            <w:r w:rsidRPr="00307611">
              <w:rPr>
                <w:color w:val="2C5E40"/>
                <w:sz w:val="24"/>
                <w:szCs w:val="24"/>
                <w:lang w:val="eu-ES"/>
              </w:rPr>
              <w:t xml:space="preserve"> merkatu </w:t>
            </w:r>
            <w:r w:rsidR="00A96FCE" w:rsidRPr="00307611">
              <w:rPr>
                <w:color w:val="2C5E40"/>
                <w:sz w:val="24"/>
                <w:szCs w:val="24"/>
                <w:lang w:val="eu-ES"/>
              </w:rPr>
              <w:t xml:space="preserve">bakoitzaren edukia definitua da </w:t>
            </w:r>
            <w:r w:rsidRPr="00307611">
              <w:rPr>
                <w:color w:val="2C5E40"/>
                <w:sz w:val="24"/>
                <w:szCs w:val="24"/>
                <w:lang w:val="eu-ES"/>
              </w:rPr>
              <w:t xml:space="preserve">eta horien kontuan hartzeko, kokagunea duen saltzaileak </w:t>
            </w:r>
            <w:r w:rsidR="00A96FCE" w:rsidRPr="00307611">
              <w:rPr>
                <w:color w:val="2C5E40"/>
                <w:sz w:val="24"/>
                <w:szCs w:val="24"/>
                <w:lang w:val="eu-ES"/>
              </w:rPr>
              <w:t xml:space="preserve">ezin du </w:t>
            </w:r>
            <w:r w:rsidRPr="00307611">
              <w:rPr>
                <w:color w:val="2C5E40"/>
                <w:sz w:val="24"/>
                <w:szCs w:val="24"/>
                <w:lang w:val="eu-ES"/>
              </w:rPr>
              <w:t xml:space="preserve">baimenik ez duen </w:t>
            </w:r>
            <w:r w:rsidR="00A96FCE" w:rsidRPr="00307611">
              <w:rPr>
                <w:color w:val="2C5E40"/>
                <w:sz w:val="24"/>
                <w:szCs w:val="24"/>
                <w:lang w:val="eu-ES"/>
              </w:rPr>
              <w:t xml:space="preserve">merkataritza jarduera bat izan. </w:t>
            </w:r>
          </w:p>
          <w:p w14:paraId="1CC3D5F0" w14:textId="77777777" w:rsidR="00A96FCE" w:rsidRPr="00307611" w:rsidRDefault="00A96FCE" w:rsidP="00EC5EF2">
            <w:pPr>
              <w:jc w:val="both"/>
              <w:rPr>
                <w:color w:val="2C5E40"/>
                <w:sz w:val="24"/>
                <w:szCs w:val="24"/>
                <w:lang w:val="eu-ES"/>
              </w:rPr>
            </w:pPr>
          </w:p>
          <w:p w14:paraId="49F0CBFB" w14:textId="77777777" w:rsidR="00A96FCE" w:rsidRPr="00307611" w:rsidRDefault="00A96FCE" w:rsidP="00EC5EF2">
            <w:pPr>
              <w:jc w:val="both"/>
              <w:rPr>
                <w:color w:val="2C5E40"/>
                <w:sz w:val="24"/>
                <w:szCs w:val="24"/>
                <w:lang w:val="eu-ES"/>
              </w:rPr>
            </w:pPr>
          </w:p>
          <w:p w14:paraId="1DFED08C" w14:textId="1B610894" w:rsidR="00A96FCE" w:rsidRPr="00307611" w:rsidRDefault="00A96FCE" w:rsidP="00EC5EF2">
            <w:pPr>
              <w:jc w:val="both"/>
              <w:rPr>
                <w:color w:val="2C5E40"/>
                <w:sz w:val="24"/>
                <w:szCs w:val="24"/>
                <w:lang w:val="eu-ES"/>
              </w:rPr>
            </w:pPr>
            <w:r w:rsidRPr="00307611">
              <w:rPr>
                <w:color w:val="2C5E40"/>
                <w:sz w:val="24"/>
                <w:szCs w:val="24"/>
                <w:lang w:val="eu-ES"/>
              </w:rPr>
              <w:t>Bestalde, ezingo du inork bere salmentaren izaera edo jarduera aldatu, aitzinetik ez badu auzapeza abisatu eta ez badu bere baimenik ukan.</w:t>
            </w:r>
          </w:p>
          <w:p w14:paraId="53B6F04F" w14:textId="77777777" w:rsidR="00A96FCE" w:rsidRPr="00307611" w:rsidRDefault="00A96FCE" w:rsidP="00EC5EF2">
            <w:pPr>
              <w:jc w:val="both"/>
              <w:rPr>
                <w:color w:val="2C5E40"/>
                <w:sz w:val="24"/>
                <w:szCs w:val="24"/>
                <w:lang w:val="eu-ES"/>
              </w:rPr>
            </w:pPr>
          </w:p>
          <w:p w14:paraId="781453E7" w14:textId="6E8F8170" w:rsidR="00A96FCE" w:rsidRPr="00307611" w:rsidRDefault="00A96FCE" w:rsidP="00EC5EF2">
            <w:pPr>
              <w:jc w:val="both"/>
              <w:rPr>
                <w:color w:val="2C5E40"/>
                <w:sz w:val="24"/>
                <w:szCs w:val="24"/>
                <w:lang w:val="eu-ES"/>
              </w:rPr>
            </w:pPr>
            <w:r w:rsidRPr="00307611">
              <w:rPr>
                <w:color w:val="2C5E40"/>
                <w:sz w:val="24"/>
                <w:szCs w:val="24"/>
                <w:u w:val="single"/>
                <w:lang w:val="eu-ES"/>
              </w:rPr>
              <w:t>6.ARTIKULUA</w:t>
            </w:r>
            <w:r w:rsidRPr="00307611">
              <w:rPr>
                <w:color w:val="2C5E40"/>
                <w:sz w:val="24"/>
                <w:szCs w:val="24"/>
                <w:lang w:val="eu-ES"/>
              </w:rPr>
              <w:t xml:space="preserve">: Merkatuko kokalekuen esleipena salmenta jardueraren, merkatuko beharren, arlo bereko profesionalen parte </w:t>
            </w:r>
            <w:r w:rsidRPr="00307611">
              <w:rPr>
                <w:color w:val="2C5E40"/>
                <w:sz w:val="24"/>
                <w:szCs w:val="24"/>
                <w:lang w:val="eu-ES"/>
              </w:rPr>
              <w:lastRenderedPageBreak/>
              <w:t>hartzearen edo izen-emate ordenaren arabera egiten da.</w:t>
            </w:r>
          </w:p>
          <w:p w14:paraId="5F12FF29" w14:textId="77777777" w:rsidR="00A96FCE" w:rsidRPr="00307611" w:rsidRDefault="00A96FCE" w:rsidP="00EC5EF2">
            <w:pPr>
              <w:jc w:val="both"/>
              <w:rPr>
                <w:color w:val="2C5E40"/>
                <w:sz w:val="24"/>
                <w:szCs w:val="24"/>
                <w:lang w:val="eu-ES"/>
              </w:rPr>
            </w:pPr>
          </w:p>
          <w:p w14:paraId="346B675E" w14:textId="350FD789" w:rsidR="00A96FCE" w:rsidRPr="00307611" w:rsidRDefault="00A96FCE" w:rsidP="00EC5EF2">
            <w:pPr>
              <w:jc w:val="both"/>
              <w:rPr>
                <w:color w:val="2C5E40"/>
                <w:sz w:val="24"/>
                <w:szCs w:val="24"/>
                <w:lang w:val="eu-ES"/>
              </w:rPr>
            </w:pPr>
            <w:r w:rsidRPr="00307611">
              <w:rPr>
                <w:color w:val="2C5E40"/>
                <w:sz w:val="24"/>
                <w:szCs w:val="24"/>
                <w:lang w:val="eu-ES"/>
              </w:rPr>
              <w:t>Kokalekuak horretarako aurreikusia den erregistroko izen-emate ordenaren arabera esleitzen dira, betiere profesionalak gai baldin badira ondotik aipatuko diren beharrezko dokumentuak behar bezala aurkezteko.</w:t>
            </w:r>
          </w:p>
          <w:p w14:paraId="2C629A8A" w14:textId="77777777" w:rsidR="00A96FCE" w:rsidRPr="00307611" w:rsidRDefault="00A96FCE" w:rsidP="00EC5EF2">
            <w:pPr>
              <w:jc w:val="both"/>
              <w:rPr>
                <w:color w:val="2C5E40"/>
                <w:sz w:val="24"/>
                <w:szCs w:val="24"/>
                <w:lang w:val="eu-ES"/>
              </w:rPr>
            </w:pPr>
          </w:p>
          <w:p w14:paraId="781D3E71" w14:textId="7009808A" w:rsidR="00A96FCE" w:rsidRPr="00307611" w:rsidRDefault="00A96FCE" w:rsidP="00EC5EF2">
            <w:pPr>
              <w:jc w:val="both"/>
              <w:rPr>
                <w:color w:val="2C5E40"/>
                <w:sz w:val="24"/>
                <w:szCs w:val="24"/>
                <w:lang w:val="eu-ES"/>
              </w:rPr>
            </w:pPr>
            <w:r w:rsidRPr="00307611">
              <w:rPr>
                <w:color w:val="2C5E40"/>
                <w:sz w:val="24"/>
                <w:szCs w:val="24"/>
                <w:lang w:val="eu-ES"/>
              </w:rPr>
              <w:t>Hala ere, auzapezak lehentasunez kokaleku bat esleitu diezaioke merkatuan eskas den edo eskaintza urriegia duen jarduera batean ari den saltzaile bati.</w:t>
            </w:r>
          </w:p>
          <w:p w14:paraId="70815206" w14:textId="77777777" w:rsidR="00A96FCE" w:rsidRPr="00307611" w:rsidRDefault="00A96FCE" w:rsidP="00EC5EF2">
            <w:pPr>
              <w:jc w:val="both"/>
              <w:rPr>
                <w:color w:val="2C5E40"/>
                <w:sz w:val="24"/>
                <w:szCs w:val="24"/>
                <w:lang w:val="eu-ES"/>
              </w:rPr>
            </w:pPr>
          </w:p>
          <w:p w14:paraId="7BC71846" w14:textId="77777777" w:rsidR="00A96FCE" w:rsidRPr="00307611" w:rsidRDefault="00A96FCE" w:rsidP="00EC5EF2">
            <w:pPr>
              <w:jc w:val="both"/>
              <w:rPr>
                <w:color w:val="2C5E40"/>
                <w:sz w:val="24"/>
                <w:szCs w:val="24"/>
                <w:lang w:val="eu-ES"/>
              </w:rPr>
            </w:pPr>
          </w:p>
          <w:p w14:paraId="038776B4" w14:textId="50531CDE" w:rsidR="00A96FCE" w:rsidRPr="00307611" w:rsidRDefault="00A96FCE" w:rsidP="00EC5EF2">
            <w:pPr>
              <w:jc w:val="both"/>
              <w:rPr>
                <w:color w:val="2C5E40"/>
                <w:sz w:val="24"/>
                <w:szCs w:val="24"/>
                <w:lang w:val="eu-ES"/>
              </w:rPr>
            </w:pPr>
            <w:r w:rsidRPr="00307611">
              <w:rPr>
                <w:color w:val="2C5E40"/>
                <w:sz w:val="24"/>
                <w:szCs w:val="24"/>
                <w:u w:val="single"/>
                <w:lang w:val="eu-ES"/>
              </w:rPr>
              <w:t>7. ARTIKULUA</w:t>
            </w:r>
            <w:r w:rsidRPr="00307611">
              <w:rPr>
                <w:color w:val="2C5E40"/>
                <w:sz w:val="24"/>
                <w:szCs w:val="24"/>
                <w:lang w:val="eu-ES"/>
              </w:rPr>
              <w:t>: Kokalekuak harpidetzazkoak edo egunekoak izan daitezke.</w:t>
            </w:r>
          </w:p>
          <w:p w14:paraId="27692ABE" w14:textId="77777777" w:rsidR="00A96FCE" w:rsidRPr="00307611" w:rsidRDefault="00A96FCE" w:rsidP="00EC5EF2">
            <w:pPr>
              <w:jc w:val="both"/>
              <w:rPr>
                <w:color w:val="2C5E40"/>
                <w:sz w:val="24"/>
                <w:szCs w:val="24"/>
                <w:lang w:val="eu-ES"/>
              </w:rPr>
            </w:pPr>
          </w:p>
          <w:p w14:paraId="05CE6106" w14:textId="3832A3F7" w:rsidR="00A96FCE" w:rsidRPr="00307611" w:rsidRDefault="00A96FCE" w:rsidP="00EC5EF2">
            <w:pPr>
              <w:jc w:val="both"/>
              <w:rPr>
                <w:color w:val="2C5E40"/>
                <w:sz w:val="24"/>
                <w:szCs w:val="24"/>
                <w:lang w:val="eu-ES"/>
              </w:rPr>
            </w:pPr>
            <w:r w:rsidRPr="00307611">
              <w:rPr>
                <w:color w:val="2C5E40"/>
                <w:sz w:val="24"/>
                <w:szCs w:val="24"/>
                <w:lang w:val="eu-ES"/>
              </w:rPr>
              <w:t>Lehenak, “harpidetzazkoak” hilabetero, hiruhilero edo epeka ordaintzen dira. Merkatuaren azaleraren %80 banatzen da horrela.</w:t>
            </w:r>
          </w:p>
          <w:p w14:paraId="4EAFA3A0" w14:textId="77777777" w:rsidR="00A96FCE" w:rsidRPr="00307611" w:rsidRDefault="00A96FCE" w:rsidP="00EC5EF2">
            <w:pPr>
              <w:jc w:val="both"/>
              <w:rPr>
                <w:color w:val="2C5E40"/>
                <w:sz w:val="24"/>
                <w:szCs w:val="24"/>
                <w:lang w:val="eu-ES"/>
              </w:rPr>
            </w:pPr>
          </w:p>
          <w:p w14:paraId="0202564D" w14:textId="3F2A7A9C" w:rsidR="00A96FCE" w:rsidRPr="00307611" w:rsidRDefault="00A96FCE" w:rsidP="00EC5EF2">
            <w:pPr>
              <w:jc w:val="both"/>
              <w:rPr>
                <w:color w:val="2C5E40"/>
                <w:sz w:val="24"/>
                <w:szCs w:val="24"/>
                <w:lang w:val="eu-ES"/>
              </w:rPr>
            </w:pPr>
            <w:r w:rsidRPr="00307611">
              <w:rPr>
                <w:color w:val="2C5E40"/>
                <w:sz w:val="24"/>
                <w:szCs w:val="24"/>
                <w:lang w:val="eu-ES"/>
              </w:rPr>
              <w:t>Bigarrenak, “</w:t>
            </w:r>
            <w:r w:rsidR="00407079" w:rsidRPr="00307611">
              <w:rPr>
                <w:color w:val="2C5E40"/>
                <w:sz w:val="24"/>
                <w:szCs w:val="24"/>
                <w:lang w:val="eu-ES"/>
              </w:rPr>
              <w:t>kokaleku iragankorrak” egunka ordaintzen dira. Merkatuaren azaleraren %20 banatzen da egunka, zeinetan %5 erreserbatua zaien produktu berezien erakusmahaiei.</w:t>
            </w:r>
          </w:p>
          <w:p w14:paraId="2E88771E" w14:textId="2C2DE76F" w:rsidR="00EC5EF2" w:rsidRPr="00307611" w:rsidRDefault="00EC5EF2" w:rsidP="00EC5EF2">
            <w:pPr>
              <w:jc w:val="both"/>
              <w:rPr>
                <w:color w:val="2C5E40"/>
                <w:sz w:val="24"/>
                <w:szCs w:val="24"/>
                <w:lang w:val="eu-ES"/>
              </w:rPr>
            </w:pPr>
            <w:r w:rsidRPr="00307611">
              <w:rPr>
                <w:color w:val="2C5E40"/>
                <w:sz w:val="24"/>
                <w:szCs w:val="24"/>
                <w:lang w:val="eu-ES"/>
              </w:rPr>
              <w:t xml:space="preserve"> </w:t>
            </w:r>
          </w:p>
          <w:p w14:paraId="527C6D52" w14:textId="5698482D" w:rsidR="00407079" w:rsidRPr="00307611" w:rsidRDefault="00407079" w:rsidP="00EC5EF2">
            <w:pPr>
              <w:jc w:val="both"/>
              <w:rPr>
                <w:color w:val="2C5E40"/>
                <w:sz w:val="24"/>
                <w:szCs w:val="24"/>
                <w:lang w:val="eu-ES"/>
              </w:rPr>
            </w:pPr>
            <w:r w:rsidRPr="00307611">
              <w:rPr>
                <w:color w:val="2C5E40"/>
                <w:sz w:val="24"/>
                <w:szCs w:val="24"/>
                <w:u w:val="single"/>
                <w:lang w:val="eu-ES"/>
              </w:rPr>
              <w:t>8. ARTIKULUA</w:t>
            </w:r>
            <w:r w:rsidRPr="00307611">
              <w:rPr>
                <w:color w:val="2C5E40"/>
                <w:sz w:val="24"/>
                <w:szCs w:val="24"/>
                <w:lang w:val="eu-ES"/>
              </w:rPr>
              <w:t>: Harpidetzak</w:t>
            </w:r>
          </w:p>
          <w:p w14:paraId="7C8C1955" w14:textId="77777777" w:rsidR="00407079" w:rsidRPr="00307611" w:rsidRDefault="00407079" w:rsidP="00EC5EF2">
            <w:pPr>
              <w:jc w:val="both"/>
              <w:rPr>
                <w:color w:val="2C5E40"/>
                <w:sz w:val="24"/>
                <w:szCs w:val="24"/>
                <w:lang w:val="eu-ES"/>
              </w:rPr>
            </w:pPr>
          </w:p>
          <w:p w14:paraId="258A5A57" w14:textId="2CBE1077" w:rsidR="00407079" w:rsidRPr="00307611" w:rsidRDefault="00407079" w:rsidP="00EC5EF2">
            <w:pPr>
              <w:jc w:val="both"/>
              <w:rPr>
                <w:color w:val="2C5E40"/>
                <w:sz w:val="24"/>
                <w:szCs w:val="24"/>
                <w:lang w:val="eu-ES"/>
              </w:rPr>
            </w:pPr>
            <w:r w:rsidRPr="00307611">
              <w:rPr>
                <w:color w:val="2C5E40"/>
                <w:sz w:val="24"/>
                <w:szCs w:val="24"/>
                <w:lang w:val="eu-ES"/>
              </w:rPr>
              <w:t>Harpidetzak kokaleku jakin bat segurtatzen dio jabeari.</w:t>
            </w:r>
          </w:p>
          <w:p w14:paraId="64EC3636" w14:textId="77777777" w:rsidR="00407079" w:rsidRPr="00307611" w:rsidRDefault="00407079" w:rsidP="00EC5EF2">
            <w:pPr>
              <w:jc w:val="both"/>
              <w:rPr>
                <w:color w:val="2C5E40"/>
                <w:sz w:val="24"/>
                <w:szCs w:val="24"/>
                <w:lang w:val="eu-ES"/>
              </w:rPr>
            </w:pPr>
          </w:p>
          <w:p w14:paraId="7B696F6D" w14:textId="7C42D0F7" w:rsidR="00407079" w:rsidRPr="00307611" w:rsidRDefault="00407079" w:rsidP="00EC5EF2">
            <w:pPr>
              <w:jc w:val="both"/>
              <w:rPr>
                <w:color w:val="2C5E40"/>
                <w:sz w:val="24"/>
                <w:szCs w:val="24"/>
                <w:lang w:val="eu-ES"/>
              </w:rPr>
            </w:pPr>
            <w:r w:rsidRPr="00307611">
              <w:rPr>
                <w:color w:val="2C5E40"/>
                <w:sz w:val="24"/>
                <w:szCs w:val="24"/>
                <w:lang w:val="eu-ES"/>
              </w:rPr>
              <w:t>Hala ere, auzapezak eskubidea du kokalekuak aldatzeko merkatuaren funtzionamendu egokia segurtatzeko gisan.</w:t>
            </w:r>
          </w:p>
          <w:p w14:paraId="7ED5927E" w14:textId="77777777" w:rsidR="00407079" w:rsidRPr="00307611" w:rsidRDefault="00407079" w:rsidP="00EC5EF2">
            <w:pPr>
              <w:jc w:val="both"/>
              <w:rPr>
                <w:color w:val="2C5E40"/>
                <w:sz w:val="24"/>
                <w:szCs w:val="24"/>
                <w:lang w:val="eu-ES"/>
              </w:rPr>
            </w:pPr>
          </w:p>
          <w:p w14:paraId="625BBF7E" w14:textId="77777777" w:rsidR="00407079" w:rsidRPr="00307611" w:rsidRDefault="00407079" w:rsidP="00EC5EF2">
            <w:pPr>
              <w:jc w:val="both"/>
              <w:rPr>
                <w:color w:val="2C5E40"/>
                <w:sz w:val="24"/>
                <w:szCs w:val="24"/>
                <w:lang w:val="eu-ES"/>
              </w:rPr>
            </w:pPr>
          </w:p>
          <w:p w14:paraId="25D4B80A" w14:textId="0AA1C0B4" w:rsidR="00407079" w:rsidRPr="00307611" w:rsidRDefault="00407079" w:rsidP="00EC5EF2">
            <w:pPr>
              <w:jc w:val="both"/>
              <w:rPr>
                <w:color w:val="2C5E40"/>
                <w:sz w:val="24"/>
                <w:szCs w:val="24"/>
                <w:lang w:val="eu-ES"/>
              </w:rPr>
            </w:pPr>
            <w:r w:rsidRPr="00307611">
              <w:rPr>
                <w:color w:val="2C5E40"/>
                <w:sz w:val="24"/>
                <w:szCs w:val="24"/>
                <w:lang w:val="eu-ES"/>
              </w:rPr>
              <w:t>Harpidedunek ezin dute horren ordainez indemnizaziorik eskatu edo aldaketa ez onartu.</w:t>
            </w:r>
          </w:p>
          <w:p w14:paraId="5E66C343" w14:textId="77777777" w:rsidR="00407079" w:rsidRPr="00307611" w:rsidRDefault="00407079" w:rsidP="00EC5EF2">
            <w:pPr>
              <w:jc w:val="both"/>
              <w:rPr>
                <w:color w:val="2C5E40"/>
                <w:sz w:val="24"/>
                <w:szCs w:val="24"/>
                <w:lang w:val="eu-ES"/>
              </w:rPr>
            </w:pPr>
          </w:p>
          <w:p w14:paraId="523EA13E" w14:textId="3D9A37E2" w:rsidR="00407079" w:rsidRPr="00307611" w:rsidRDefault="00407079" w:rsidP="00EC5EF2">
            <w:pPr>
              <w:jc w:val="both"/>
              <w:rPr>
                <w:color w:val="2C5E40"/>
                <w:sz w:val="24"/>
                <w:szCs w:val="24"/>
                <w:lang w:val="eu-ES"/>
              </w:rPr>
            </w:pPr>
            <w:r w:rsidRPr="00307611">
              <w:rPr>
                <w:color w:val="2C5E40"/>
                <w:sz w:val="24"/>
                <w:szCs w:val="24"/>
                <w:lang w:val="eu-ES"/>
              </w:rPr>
              <w:t>Jarduera eten nahi duen kokaleku jabeak gutxienez hilabete bateko aitzinarekin abisatu beharko du eskuratze agiridun aitzin-abisu idatzi batekin.</w:t>
            </w:r>
          </w:p>
          <w:p w14:paraId="2C347707" w14:textId="77777777" w:rsidR="00407079" w:rsidRPr="00307611" w:rsidRDefault="00407079" w:rsidP="00EC5EF2">
            <w:pPr>
              <w:jc w:val="both"/>
              <w:rPr>
                <w:color w:val="2C5E40"/>
                <w:sz w:val="24"/>
                <w:szCs w:val="24"/>
                <w:lang w:val="eu-ES"/>
              </w:rPr>
            </w:pPr>
          </w:p>
          <w:p w14:paraId="348755C1" w14:textId="151DAB96" w:rsidR="00407079" w:rsidRPr="00307611" w:rsidRDefault="00407079" w:rsidP="00EC5EF2">
            <w:pPr>
              <w:jc w:val="both"/>
              <w:rPr>
                <w:color w:val="2C5E40"/>
                <w:sz w:val="24"/>
                <w:szCs w:val="24"/>
                <w:lang w:val="eu-ES"/>
              </w:rPr>
            </w:pPr>
            <w:r w:rsidRPr="00307611">
              <w:rPr>
                <w:color w:val="2C5E40"/>
                <w:sz w:val="24"/>
                <w:szCs w:val="24"/>
                <w:lang w:val="eu-ES"/>
              </w:rPr>
              <w:t>Libre diren kokalekuak esleitzeko kontuan izanen den lehentasun hurrenkera:</w:t>
            </w:r>
          </w:p>
          <w:p w14:paraId="3F5CE156" w14:textId="4A8936FE" w:rsidR="00407079" w:rsidRPr="00307611" w:rsidRDefault="00407079" w:rsidP="00EC5EF2">
            <w:pPr>
              <w:jc w:val="both"/>
              <w:rPr>
                <w:color w:val="2C5E40"/>
                <w:sz w:val="24"/>
                <w:szCs w:val="24"/>
                <w:lang w:val="eu-ES"/>
              </w:rPr>
            </w:pPr>
            <w:r w:rsidRPr="00307611">
              <w:rPr>
                <w:color w:val="2C5E40"/>
                <w:sz w:val="24"/>
                <w:szCs w:val="24"/>
                <w:lang w:val="eu-ES"/>
              </w:rPr>
              <w:lastRenderedPageBreak/>
              <w:t xml:space="preserve">1. Libre diren kokalekuak, lehentasunez, aitzinetik kokaleku finko bat duen merkatariari esleituko </w:t>
            </w:r>
            <w:r w:rsidR="003519C9">
              <w:rPr>
                <w:color w:val="2C5E40"/>
                <w:sz w:val="24"/>
                <w:szCs w:val="24"/>
                <w:lang w:val="eu-ES"/>
              </w:rPr>
              <w:t>zaizkio</w:t>
            </w:r>
            <w:r w:rsidRPr="00307611">
              <w:rPr>
                <w:color w:val="2C5E40"/>
                <w:sz w:val="24"/>
                <w:szCs w:val="24"/>
                <w:lang w:val="eu-ES"/>
              </w:rPr>
              <w:t xml:space="preserve">, bere </w:t>
            </w:r>
            <w:r w:rsidR="006E6CC2" w:rsidRPr="00307611">
              <w:rPr>
                <w:color w:val="2C5E40"/>
                <w:sz w:val="24"/>
                <w:szCs w:val="24"/>
                <w:lang w:val="eu-ES"/>
              </w:rPr>
              <w:t>antzinatasunaren</w:t>
            </w:r>
            <w:r w:rsidRPr="00307611">
              <w:rPr>
                <w:color w:val="2C5E40"/>
                <w:sz w:val="24"/>
                <w:szCs w:val="24"/>
                <w:lang w:val="eu-ES"/>
              </w:rPr>
              <w:t xml:space="preserve"> arabera</w:t>
            </w:r>
            <w:r w:rsidR="006E6CC2" w:rsidRPr="00307611">
              <w:rPr>
                <w:color w:val="2C5E40"/>
                <w:sz w:val="24"/>
                <w:szCs w:val="24"/>
                <w:lang w:val="eu-ES"/>
              </w:rPr>
              <w:t>, baldin eta saltzen dituen produktuak ez badira ondoko edo pareko kokalekuen salmenta-produktu berak. Kokalekua aldatzeko galdea Urruñako auzapezari egin behar zaio, idatziz.</w:t>
            </w:r>
          </w:p>
          <w:p w14:paraId="1A04F7EA" w14:textId="77777777" w:rsidR="006E6CC2" w:rsidRPr="00307611" w:rsidRDefault="006E6CC2" w:rsidP="00EC5EF2">
            <w:pPr>
              <w:jc w:val="both"/>
              <w:rPr>
                <w:color w:val="2C5E40"/>
                <w:sz w:val="24"/>
                <w:szCs w:val="24"/>
                <w:lang w:val="eu-ES"/>
              </w:rPr>
            </w:pPr>
          </w:p>
          <w:p w14:paraId="7553B863" w14:textId="77777777" w:rsidR="006E6CC2" w:rsidRPr="00307611" w:rsidRDefault="006E6CC2" w:rsidP="00EC5EF2">
            <w:pPr>
              <w:jc w:val="both"/>
              <w:rPr>
                <w:color w:val="2C5E40"/>
                <w:sz w:val="24"/>
                <w:szCs w:val="24"/>
                <w:lang w:val="eu-ES"/>
              </w:rPr>
            </w:pPr>
          </w:p>
          <w:p w14:paraId="49319444" w14:textId="77777777" w:rsidR="006E6CC2" w:rsidRPr="00307611" w:rsidRDefault="006E6CC2" w:rsidP="00EC5EF2">
            <w:pPr>
              <w:jc w:val="both"/>
              <w:rPr>
                <w:color w:val="2C5E40"/>
                <w:sz w:val="24"/>
                <w:szCs w:val="24"/>
                <w:lang w:val="eu-ES"/>
              </w:rPr>
            </w:pPr>
          </w:p>
          <w:p w14:paraId="5F217A27" w14:textId="5D172264" w:rsidR="006E6CC2" w:rsidRPr="00307611" w:rsidRDefault="006E6CC2" w:rsidP="00EC5EF2">
            <w:pPr>
              <w:jc w:val="both"/>
              <w:rPr>
                <w:color w:val="2C5E40"/>
                <w:sz w:val="24"/>
                <w:szCs w:val="24"/>
                <w:lang w:val="eu-ES"/>
              </w:rPr>
            </w:pPr>
            <w:r w:rsidRPr="00307611">
              <w:rPr>
                <w:color w:val="2C5E40"/>
                <w:sz w:val="24"/>
                <w:szCs w:val="24"/>
                <w:lang w:val="eu-ES"/>
              </w:rPr>
              <w:t xml:space="preserve">2. </w:t>
            </w:r>
            <w:r w:rsidR="00E12CCC" w:rsidRPr="00307611">
              <w:rPr>
                <w:color w:val="2C5E40"/>
                <w:sz w:val="24"/>
                <w:szCs w:val="24"/>
                <w:lang w:val="eu-ES"/>
              </w:rPr>
              <w:t xml:space="preserve">Libre </w:t>
            </w:r>
            <w:r w:rsidR="003519C9">
              <w:rPr>
                <w:color w:val="2C5E40"/>
                <w:sz w:val="24"/>
                <w:szCs w:val="24"/>
                <w:lang w:val="eu-ES"/>
              </w:rPr>
              <w:t>den</w:t>
            </w:r>
            <w:r w:rsidR="00E12CCC" w:rsidRPr="00307611">
              <w:rPr>
                <w:color w:val="2C5E40"/>
                <w:sz w:val="24"/>
                <w:szCs w:val="24"/>
                <w:lang w:val="eu-ES"/>
              </w:rPr>
              <w:t xml:space="preserve"> kokaleku</w:t>
            </w:r>
            <w:r w:rsidR="003519C9">
              <w:rPr>
                <w:color w:val="2C5E40"/>
                <w:sz w:val="24"/>
                <w:szCs w:val="24"/>
                <w:lang w:val="eu-ES"/>
              </w:rPr>
              <w:t xml:space="preserve"> bat</w:t>
            </w:r>
            <w:r w:rsidR="00E12CCC" w:rsidRPr="00307611">
              <w:rPr>
                <w:color w:val="2C5E40"/>
                <w:sz w:val="24"/>
                <w:szCs w:val="24"/>
                <w:lang w:val="eu-ES"/>
              </w:rPr>
              <w:t>entzat, ez baldin  bada jadanik kokaleku finko bat duen merkatari baten eskaerarik, kokalekurik ez duen eskatzaileari esleituko zaio, saltzen dituen produktuen (ondoko postuekiko), merkatuan duen erregulartasunaren eta</w:t>
            </w:r>
            <w:r w:rsidR="003519C9">
              <w:rPr>
                <w:color w:val="2C5E40"/>
                <w:sz w:val="24"/>
                <w:szCs w:val="24"/>
                <w:lang w:val="eu-ES"/>
              </w:rPr>
              <w:t xml:space="preserve"> bere</w:t>
            </w:r>
            <w:r w:rsidR="00E12CCC" w:rsidRPr="00307611">
              <w:rPr>
                <w:color w:val="2C5E40"/>
                <w:sz w:val="24"/>
                <w:szCs w:val="24"/>
                <w:lang w:val="eu-ES"/>
              </w:rPr>
              <w:t xml:space="preserve"> antzinatasunaren arabera. Eskaera ezeztatua bada, kokalekuen banaketa berri bat den aldi oro </w:t>
            </w:r>
            <w:r w:rsidR="003519C9">
              <w:rPr>
                <w:color w:val="2C5E40"/>
                <w:sz w:val="24"/>
                <w:szCs w:val="24"/>
                <w:lang w:val="eu-ES"/>
              </w:rPr>
              <w:t>berriz egin beharko da</w:t>
            </w:r>
            <w:r w:rsidR="00E12CCC" w:rsidRPr="00307611">
              <w:rPr>
                <w:color w:val="2C5E40"/>
                <w:sz w:val="24"/>
                <w:szCs w:val="24"/>
                <w:lang w:val="eu-ES"/>
              </w:rPr>
              <w:t xml:space="preserve">. </w:t>
            </w:r>
          </w:p>
          <w:p w14:paraId="53B333D5" w14:textId="77777777" w:rsidR="00407079" w:rsidRPr="00307611" w:rsidRDefault="00407079" w:rsidP="00EC5EF2">
            <w:pPr>
              <w:jc w:val="both"/>
              <w:rPr>
                <w:color w:val="2C5E40"/>
                <w:sz w:val="24"/>
                <w:szCs w:val="24"/>
                <w:lang w:val="eu-ES"/>
              </w:rPr>
            </w:pPr>
          </w:p>
          <w:p w14:paraId="30864DDB" w14:textId="77777777" w:rsidR="00E12CCC" w:rsidRPr="00307611" w:rsidRDefault="00E12CCC" w:rsidP="00EC5EF2">
            <w:pPr>
              <w:jc w:val="both"/>
              <w:rPr>
                <w:color w:val="2C5E40"/>
                <w:sz w:val="24"/>
                <w:szCs w:val="24"/>
                <w:lang w:val="eu-ES"/>
              </w:rPr>
            </w:pPr>
          </w:p>
          <w:p w14:paraId="730AC9A0" w14:textId="17D09F45" w:rsidR="00E12CCC" w:rsidRPr="00307611" w:rsidRDefault="00E12CCC" w:rsidP="00EC5EF2">
            <w:pPr>
              <w:jc w:val="both"/>
              <w:rPr>
                <w:color w:val="2C5E40"/>
                <w:sz w:val="24"/>
                <w:szCs w:val="24"/>
                <w:lang w:val="eu-ES"/>
              </w:rPr>
            </w:pPr>
            <w:r w:rsidRPr="00307611">
              <w:rPr>
                <w:color w:val="2C5E40"/>
                <w:sz w:val="24"/>
                <w:szCs w:val="24"/>
                <w:lang w:val="eu-ES"/>
              </w:rPr>
              <w:t>Bestalde, enpresa</w:t>
            </w:r>
            <w:r w:rsidR="003519C9">
              <w:rPr>
                <w:color w:val="2C5E40"/>
                <w:sz w:val="24"/>
                <w:szCs w:val="24"/>
                <w:lang w:val="eu-ES"/>
              </w:rPr>
              <w:t xml:space="preserve">ka </w:t>
            </w:r>
            <w:r w:rsidRPr="00307611">
              <w:rPr>
                <w:color w:val="2C5E40"/>
                <w:sz w:val="24"/>
                <w:szCs w:val="24"/>
                <w:lang w:val="eu-ES"/>
              </w:rPr>
              <w:t>kokaleku bakarra izan dezake.</w:t>
            </w:r>
          </w:p>
          <w:p w14:paraId="28C3F039" w14:textId="77777777" w:rsidR="00E12CCC" w:rsidRPr="00307611" w:rsidRDefault="00E12CCC" w:rsidP="00EC5EF2">
            <w:pPr>
              <w:jc w:val="both"/>
              <w:rPr>
                <w:color w:val="2C5E40"/>
                <w:sz w:val="24"/>
                <w:szCs w:val="24"/>
                <w:lang w:val="eu-ES"/>
              </w:rPr>
            </w:pPr>
          </w:p>
          <w:p w14:paraId="53712DF6" w14:textId="33BD3303" w:rsidR="00E12CCC" w:rsidRPr="00307611" w:rsidRDefault="00E12CCC" w:rsidP="00EC5EF2">
            <w:pPr>
              <w:jc w:val="both"/>
              <w:rPr>
                <w:color w:val="2C5E40"/>
                <w:sz w:val="24"/>
                <w:szCs w:val="24"/>
                <w:lang w:val="eu-ES"/>
              </w:rPr>
            </w:pPr>
            <w:r w:rsidRPr="00307611">
              <w:rPr>
                <w:color w:val="2C5E40"/>
                <w:sz w:val="24"/>
                <w:szCs w:val="24"/>
                <w:u w:val="single"/>
                <w:lang w:val="eu-ES"/>
              </w:rPr>
              <w:t>9. ARTIKULUA</w:t>
            </w:r>
            <w:r w:rsidRPr="00307611">
              <w:rPr>
                <w:color w:val="2C5E40"/>
                <w:sz w:val="24"/>
                <w:szCs w:val="24"/>
                <w:lang w:val="eu-ES"/>
              </w:rPr>
              <w:t>: Kokaleku iragankorrak</w:t>
            </w:r>
          </w:p>
          <w:p w14:paraId="44AC15AF" w14:textId="77777777" w:rsidR="00E12CCC" w:rsidRPr="00307611" w:rsidRDefault="00E12CCC" w:rsidP="00EC5EF2">
            <w:pPr>
              <w:jc w:val="both"/>
              <w:rPr>
                <w:color w:val="2C5E40"/>
                <w:sz w:val="24"/>
                <w:szCs w:val="24"/>
                <w:lang w:val="eu-ES"/>
              </w:rPr>
            </w:pPr>
          </w:p>
          <w:p w14:paraId="65B5A413" w14:textId="7070FFE7" w:rsidR="00E12CCC" w:rsidRPr="00307611" w:rsidRDefault="00E12CCC" w:rsidP="00EC5EF2">
            <w:pPr>
              <w:jc w:val="both"/>
              <w:rPr>
                <w:color w:val="2C5E40"/>
                <w:sz w:val="24"/>
                <w:szCs w:val="24"/>
                <w:lang w:val="eu-ES"/>
              </w:rPr>
            </w:pPr>
            <w:r w:rsidRPr="00307611">
              <w:rPr>
                <w:color w:val="2C5E40"/>
                <w:sz w:val="24"/>
                <w:szCs w:val="24"/>
                <w:lang w:val="eu-ES"/>
              </w:rPr>
              <w:t xml:space="preserve">Kokaleku iragankorrak </w:t>
            </w:r>
            <w:r w:rsidR="00683FBE" w:rsidRPr="00307611">
              <w:rPr>
                <w:color w:val="2C5E40"/>
                <w:sz w:val="24"/>
                <w:szCs w:val="24"/>
                <w:lang w:val="eu-ES"/>
              </w:rPr>
              <w:t>alde batetik araudi honetan definitzen diren kopuruekin</w:t>
            </w:r>
            <w:r w:rsidR="003519C9">
              <w:rPr>
                <w:color w:val="2C5E40"/>
                <w:sz w:val="24"/>
                <w:szCs w:val="24"/>
                <w:lang w:val="eu-ES"/>
              </w:rPr>
              <w:t xml:space="preserve"> </w:t>
            </w:r>
            <w:r w:rsidR="003519C9" w:rsidRPr="00307611">
              <w:rPr>
                <w:color w:val="2C5E40"/>
                <w:sz w:val="24"/>
                <w:szCs w:val="24"/>
                <w:lang w:val="eu-ES"/>
              </w:rPr>
              <w:t>osatuak dira</w:t>
            </w:r>
            <w:r w:rsidR="00683FBE" w:rsidRPr="00307611">
              <w:rPr>
                <w:color w:val="2C5E40"/>
                <w:sz w:val="24"/>
                <w:szCs w:val="24"/>
                <w:lang w:val="eu-ES"/>
              </w:rPr>
              <w:t xml:space="preserve"> eta bestetik, 8:00etan harpidedunik gabe libre gelditu diren kokalekuekin.</w:t>
            </w:r>
          </w:p>
          <w:p w14:paraId="3483E108" w14:textId="77777777" w:rsidR="00683FBE" w:rsidRPr="00307611" w:rsidRDefault="00683FBE" w:rsidP="00EC5EF2">
            <w:pPr>
              <w:jc w:val="both"/>
              <w:rPr>
                <w:color w:val="2C5E40"/>
                <w:sz w:val="24"/>
                <w:szCs w:val="24"/>
                <w:lang w:val="eu-ES"/>
              </w:rPr>
            </w:pPr>
          </w:p>
          <w:p w14:paraId="793C3E04" w14:textId="388DB9C0" w:rsidR="00683FBE" w:rsidRPr="00307611" w:rsidRDefault="00683FBE" w:rsidP="00EC5EF2">
            <w:pPr>
              <w:jc w:val="both"/>
              <w:rPr>
                <w:color w:val="2C5E40"/>
                <w:sz w:val="24"/>
                <w:szCs w:val="24"/>
                <w:lang w:val="eu-ES"/>
              </w:rPr>
            </w:pPr>
            <w:r w:rsidRPr="00307611">
              <w:rPr>
                <w:color w:val="2C5E40"/>
                <w:sz w:val="24"/>
                <w:szCs w:val="24"/>
                <w:lang w:val="eu-ES"/>
              </w:rPr>
              <w:t>Ondorioz, kokaleku libreen banaketa 8:00etan egiten da. Harpidedunak tenore horretarako ez badu kokalekua okupatu, libre dela kontsideratzen da eta beste profesional bati esleituko zaio. Kokaleku hori ez da definitiboa izanen.</w:t>
            </w:r>
          </w:p>
          <w:p w14:paraId="380207A8" w14:textId="77777777" w:rsidR="00683FBE" w:rsidRPr="00307611" w:rsidRDefault="00683FBE" w:rsidP="00EC5EF2">
            <w:pPr>
              <w:jc w:val="both"/>
              <w:rPr>
                <w:color w:val="2C5E40"/>
                <w:sz w:val="24"/>
                <w:szCs w:val="24"/>
                <w:lang w:val="eu-ES"/>
              </w:rPr>
            </w:pPr>
          </w:p>
          <w:p w14:paraId="0C0ACCC2" w14:textId="200372C3" w:rsidR="00683FBE" w:rsidRPr="00307611" w:rsidRDefault="00683FBE" w:rsidP="00EC5EF2">
            <w:pPr>
              <w:jc w:val="both"/>
              <w:rPr>
                <w:color w:val="2C5E40"/>
                <w:sz w:val="24"/>
                <w:szCs w:val="24"/>
                <w:lang w:val="eu-ES"/>
              </w:rPr>
            </w:pPr>
            <w:r w:rsidRPr="00307611">
              <w:rPr>
                <w:color w:val="2C5E40"/>
                <w:sz w:val="24"/>
                <w:szCs w:val="24"/>
                <w:lang w:val="eu-ES"/>
              </w:rPr>
              <w:t>Kokaleku eskaerak kokatzaileak kudeatuko ditu, egin diren ordena kronologikoan, merkatuak duen erregistro baten bidez. Bertan agertuko dira hautagaiaren produktuen kategoria, erabakia, ezezkoa bada arrazoiak, eta baiezkoa bada esleitu zaion kokalekuaren zenbakia.</w:t>
            </w:r>
          </w:p>
          <w:p w14:paraId="6EE3CB77" w14:textId="77777777" w:rsidR="00683FBE" w:rsidRPr="00307611" w:rsidRDefault="00683FBE" w:rsidP="00EC5EF2">
            <w:pPr>
              <w:jc w:val="both"/>
              <w:rPr>
                <w:color w:val="2C5E40"/>
                <w:sz w:val="24"/>
                <w:szCs w:val="24"/>
                <w:lang w:val="eu-ES"/>
              </w:rPr>
            </w:pPr>
          </w:p>
          <w:p w14:paraId="07AC165B" w14:textId="77777777" w:rsidR="00683FBE" w:rsidRPr="00307611" w:rsidRDefault="00683FBE" w:rsidP="00EC5EF2">
            <w:pPr>
              <w:jc w:val="both"/>
              <w:rPr>
                <w:color w:val="2C5E40"/>
                <w:sz w:val="24"/>
                <w:szCs w:val="24"/>
                <w:lang w:val="eu-ES"/>
              </w:rPr>
            </w:pPr>
          </w:p>
          <w:p w14:paraId="17BD4308" w14:textId="6B111055" w:rsidR="00683FBE" w:rsidRPr="00307611" w:rsidRDefault="00683FBE" w:rsidP="00EC5EF2">
            <w:pPr>
              <w:jc w:val="both"/>
              <w:rPr>
                <w:color w:val="2C5E40"/>
                <w:sz w:val="24"/>
                <w:szCs w:val="24"/>
                <w:lang w:val="eu-ES"/>
              </w:rPr>
            </w:pPr>
            <w:r w:rsidRPr="00307611">
              <w:rPr>
                <w:color w:val="2C5E40"/>
                <w:sz w:val="24"/>
                <w:szCs w:val="24"/>
                <w:lang w:val="eu-ES"/>
              </w:rPr>
              <w:t>Zuzenbideko oinarrizko printzipioei jarraituz, besteak beste, erabiltzaileen berdintasuna</w:t>
            </w:r>
          </w:p>
          <w:p w14:paraId="534CC579" w14:textId="73FD8B99" w:rsidR="00683FBE" w:rsidRPr="00307611" w:rsidRDefault="00A67DFF" w:rsidP="00EC5EF2">
            <w:pPr>
              <w:jc w:val="both"/>
              <w:rPr>
                <w:color w:val="2C5E40"/>
                <w:sz w:val="24"/>
                <w:szCs w:val="24"/>
                <w:lang w:val="eu-ES"/>
              </w:rPr>
            </w:pPr>
            <w:r w:rsidRPr="00307611">
              <w:rPr>
                <w:color w:val="2C5E40"/>
                <w:sz w:val="24"/>
                <w:szCs w:val="24"/>
                <w:lang w:val="eu-ES"/>
              </w:rPr>
              <w:lastRenderedPageBreak/>
              <w:t>z</w:t>
            </w:r>
            <w:r w:rsidR="00683FBE" w:rsidRPr="00307611">
              <w:rPr>
                <w:color w:val="2C5E40"/>
                <w:sz w:val="24"/>
                <w:szCs w:val="24"/>
                <w:lang w:val="eu-ES"/>
              </w:rPr>
              <w:t>erbitzu publikoak erabiltzean, egun erdiko kokalekuen esleipenak kokatzailearen zerrendar</w:t>
            </w:r>
            <w:r w:rsidRPr="00307611">
              <w:rPr>
                <w:color w:val="2C5E40"/>
                <w:sz w:val="24"/>
                <w:szCs w:val="24"/>
                <w:lang w:val="eu-ES"/>
              </w:rPr>
              <w:t>ekin beteko dira.</w:t>
            </w:r>
          </w:p>
          <w:p w14:paraId="419E9DA2" w14:textId="759DC603" w:rsidR="00A67DFF" w:rsidRPr="00307611" w:rsidRDefault="00A67DFF" w:rsidP="00EC5EF2">
            <w:pPr>
              <w:jc w:val="both"/>
              <w:rPr>
                <w:color w:val="2C5E40"/>
                <w:sz w:val="24"/>
                <w:szCs w:val="24"/>
                <w:lang w:val="eu-ES"/>
              </w:rPr>
            </w:pPr>
            <w:r w:rsidRPr="00307611">
              <w:rPr>
                <w:color w:val="2C5E40"/>
                <w:sz w:val="24"/>
                <w:szCs w:val="24"/>
                <w:lang w:val="eu-ES"/>
              </w:rPr>
              <w:t>Kasu horretan, kokatzea erregulartasunaren eta antzinatasunaren arabera eginen da.</w:t>
            </w:r>
          </w:p>
          <w:p w14:paraId="7A3E2175" w14:textId="77777777" w:rsidR="00A67DFF" w:rsidRPr="00307611" w:rsidRDefault="00A67DFF" w:rsidP="00EC5EF2">
            <w:pPr>
              <w:jc w:val="both"/>
              <w:rPr>
                <w:color w:val="2C5E40"/>
                <w:sz w:val="24"/>
                <w:szCs w:val="24"/>
                <w:lang w:val="eu-ES"/>
              </w:rPr>
            </w:pPr>
          </w:p>
          <w:p w14:paraId="7597224B" w14:textId="77777777" w:rsidR="00A67DFF" w:rsidRPr="00307611" w:rsidRDefault="00A67DFF" w:rsidP="00EC5EF2">
            <w:pPr>
              <w:jc w:val="both"/>
              <w:rPr>
                <w:color w:val="2C5E40"/>
                <w:sz w:val="24"/>
                <w:szCs w:val="24"/>
                <w:lang w:val="eu-ES"/>
              </w:rPr>
            </w:pPr>
          </w:p>
          <w:p w14:paraId="510E907D" w14:textId="77777777" w:rsidR="00A67DFF" w:rsidRPr="00307611" w:rsidRDefault="00A67DFF" w:rsidP="00EC5EF2">
            <w:pPr>
              <w:jc w:val="both"/>
              <w:rPr>
                <w:color w:val="2C5E40"/>
                <w:sz w:val="24"/>
                <w:szCs w:val="24"/>
                <w:lang w:val="eu-ES"/>
              </w:rPr>
            </w:pPr>
          </w:p>
          <w:p w14:paraId="79DFC041" w14:textId="4710CF53" w:rsidR="00A67DFF" w:rsidRPr="00307611" w:rsidRDefault="00A67DFF" w:rsidP="00EC5EF2">
            <w:pPr>
              <w:jc w:val="both"/>
              <w:rPr>
                <w:color w:val="2C5E40"/>
                <w:sz w:val="24"/>
                <w:szCs w:val="24"/>
                <w:lang w:val="eu-ES"/>
              </w:rPr>
            </w:pPr>
            <w:r w:rsidRPr="00307611">
              <w:rPr>
                <w:color w:val="2C5E40"/>
                <w:sz w:val="24"/>
                <w:szCs w:val="24"/>
                <w:lang w:val="eu-ES"/>
              </w:rPr>
              <w:t xml:space="preserve">Kokalekuak 12. artikuluan agertzen diren dokumentuetariko bat aurkezten </w:t>
            </w:r>
            <w:r w:rsidR="003519C9">
              <w:rPr>
                <w:color w:val="2C5E40"/>
                <w:sz w:val="24"/>
                <w:szCs w:val="24"/>
                <w:lang w:val="eu-ES"/>
              </w:rPr>
              <w:t>duten</w:t>
            </w:r>
            <w:r w:rsidRPr="00307611">
              <w:rPr>
                <w:color w:val="2C5E40"/>
                <w:sz w:val="24"/>
                <w:szCs w:val="24"/>
                <w:lang w:val="eu-ES"/>
              </w:rPr>
              <w:t xml:space="preserve"> pertsonei esleituko zaizkie.</w:t>
            </w:r>
          </w:p>
          <w:p w14:paraId="4C8B61DE" w14:textId="77777777" w:rsidR="00683FBE" w:rsidRPr="00307611" w:rsidRDefault="00683FBE" w:rsidP="00EC5EF2">
            <w:pPr>
              <w:jc w:val="both"/>
              <w:rPr>
                <w:color w:val="2C5E40"/>
                <w:sz w:val="24"/>
                <w:szCs w:val="24"/>
                <w:lang w:val="eu-ES"/>
              </w:rPr>
            </w:pPr>
          </w:p>
          <w:p w14:paraId="6E1E153F" w14:textId="50E58899" w:rsidR="00A67DFF" w:rsidRPr="00307611" w:rsidRDefault="00A67DFF" w:rsidP="00EC5EF2">
            <w:pPr>
              <w:jc w:val="both"/>
              <w:rPr>
                <w:color w:val="2C5E40"/>
                <w:sz w:val="24"/>
                <w:szCs w:val="24"/>
                <w:lang w:val="eu-ES"/>
              </w:rPr>
            </w:pPr>
            <w:r w:rsidRPr="00307611">
              <w:rPr>
                <w:color w:val="2C5E40"/>
                <w:sz w:val="24"/>
                <w:szCs w:val="24"/>
                <w:u w:val="single"/>
                <w:lang w:val="eu-ES"/>
              </w:rPr>
              <w:t>10. ARTIKULUA</w:t>
            </w:r>
            <w:r w:rsidRPr="00307611">
              <w:rPr>
                <w:color w:val="2C5E40"/>
                <w:sz w:val="24"/>
                <w:szCs w:val="24"/>
                <w:lang w:val="eu-ES"/>
              </w:rPr>
              <w:t>: Kokalekuen esleipena ekoizleentzat</w:t>
            </w:r>
          </w:p>
          <w:p w14:paraId="3834D4AF" w14:textId="77777777" w:rsidR="00A67DFF" w:rsidRPr="00307611" w:rsidRDefault="00A67DFF" w:rsidP="00EC5EF2">
            <w:pPr>
              <w:jc w:val="both"/>
              <w:rPr>
                <w:color w:val="2C5E40"/>
                <w:sz w:val="24"/>
                <w:szCs w:val="24"/>
                <w:lang w:val="eu-ES"/>
              </w:rPr>
            </w:pPr>
          </w:p>
          <w:p w14:paraId="1102A77F" w14:textId="31766D99" w:rsidR="00A67DFF" w:rsidRPr="00307611" w:rsidRDefault="00A67DFF" w:rsidP="00EC5EF2">
            <w:pPr>
              <w:jc w:val="both"/>
              <w:rPr>
                <w:color w:val="2C5E40"/>
                <w:sz w:val="24"/>
                <w:szCs w:val="24"/>
                <w:lang w:val="eu-ES"/>
              </w:rPr>
            </w:pPr>
            <w:r w:rsidRPr="00307611">
              <w:rPr>
                <w:color w:val="2C5E40"/>
                <w:sz w:val="24"/>
                <w:szCs w:val="24"/>
                <w:lang w:val="eu-ES"/>
              </w:rPr>
              <w:t>Aitzin oharra</w:t>
            </w:r>
          </w:p>
          <w:p w14:paraId="5A802A6B" w14:textId="7E7450A2" w:rsidR="00A67DFF" w:rsidRPr="00307611" w:rsidRDefault="00A67DFF" w:rsidP="00EC5EF2">
            <w:pPr>
              <w:jc w:val="both"/>
              <w:rPr>
                <w:color w:val="2C5E40"/>
                <w:sz w:val="24"/>
                <w:szCs w:val="24"/>
                <w:lang w:val="eu-ES"/>
              </w:rPr>
            </w:pPr>
            <w:r w:rsidRPr="00307611">
              <w:rPr>
                <w:color w:val="2C5E40"/>
                <w:sz w:val="24"/>
                <w:szCs w:val="24"/>
                <w:lang w:val="eu-ES"/>
              </w:rPr>
              <w:t xml:space="preserve">Urruña Ipar Euskal Herriko 6. </w:t>
            </w:r>
            <w:r w:rsidR="003519C9">
              <w:rPr>
                <w:color w:val="2C5E40"/>
                <w:sz w:val="24"/>
                <w:szCs w:val="24"/>
                <w:lang w:val="eu-ES"/>
              </w:rPr>
              <w:t>h</w:t>
            </w:r>
            <w:r w:rsidRPr="00307611">
              <w:rPr>
                <w:color w:val="2C5E40"/>
                <w:sz w:val="24"/>
                <w:szCs w:val="24"/>
                <w:lang w:val="eu-ES"/>
              </w:rPr>
              <w:t>erririk handiena eta kostaldeko herririk hedatuena (5057 Ha)</w:t>
            </w:r>
            <w:r w:rsidR="003519C9">
              <w:rPr>
                <w:color w:val="2C5E40"/>
                <w:sz w:val="24"/>
                <w:szCs w:val="24"/>
                <w:lang w:val="eu-ES"/>
              </w:rPr>
              <w:t xml:space="preserve"> da</w:t>
            </w:r>
            <w:r w:rsidRPr="00307611">
              <w:rPr>
                <w:color w:val="2C5E40"/>
                <w:sz w:val="24"/>
                <w:szCs w:val="24"/>
                <w:lang w:val="eu-ES"/>
              </w:rPr>
              <w:t xml:space="preserve">. Bere azaleraren % 82 eremu naturala (3143 Ha) edo laborantza eremua (1012 Ha) da. </w:t>
            </w:r>
          </w:p>
          <w:p w14:paraId="3B1D3D9F" w14:textId="77777777" w:rsidR="00A67DFF" w:rsidRPr="00307611" w:rsidRDefault="00A67DFF" w:rsidP="00EC5EF2">
            <w:pPr>
              <w:jc w:val="both"/>
              <w:rPr>
                <w:color w:val="2C5E40"/>
                <w:sz w:val="24"/>
                <w:szCs w:val="24"/>
                <w:lang w:val="eu-ES"/>
              </w:rPr>
            </w:pPr>
          </w:p>
          <w:p w14:paraId="6BE08697" w14:textId="5BBE4834" w:rsidR="00A67DFF" w:rsidRPr="00307611" w:rsidRDefault="00A67DFF" w:rsidP="00EC5EF2">
            <w:pPr>
              <w:jc w:val="both"/>
              <w:rPr>
                <w:color w:val="2C5E40"/>
                <w:sz w:val="24"/>
                <w:szCs w:val="24"/>
                <w:lang w:val="eu-ES"/>
              </w:rPr>
            </w:pPr>
            <w:r w:rsidRPr="00307611">
              <w:rPr>
                <w:color w:val="2C5E40"/>
                <w:sz w:val="24"/>
                <w:szCs w:val="24"/>
                <w:lang w:val="eu-ES"/>
              </w:rPr>
              <w:t>Hain zuzen ere, Nafarroa eta Euskadirekiko mugatik hurbil den gure herriak abantaila anitz ditu.</w:t>
            </w:r>
          </w:p>
          <w:p w14:paraId="3F43DFF3" w14:textId="77777777" w:rsidR="00A67DFF" w:rsidRPr="00307611" w:rsidRDefault="00A67DFF" w:rsidP="00EC5EF2">
            <w:pPr>
              <w:jc w:val="both"/>
              <w:rPr>
                <w:color w:val="2C5E40"/>
                <w:sz w:val="24"/>
                <w:szCs w:val="24"/>
                <w:lang w:val="eu-ES"/>
              </w:rPr>
            </w:pPr>
          </w:p>
          <w:p w14:paraId="7307F212" w14:textId="44A1145E" w:rsidR="00A67DFF" w:rsidRPr="00307611" w:rsidRDefault="000447E9" w:rsidP="00EC5EF2">
            <w:pPr>
              <w:jc w:val="both"/>
              <w:rPr>
                <w:color w:val="2C5E40"/>
                <w:sz w:val="24"/>
                <w:szCs w:val="24"/>
                <w:lang w:val="eu-ES"/>
              </w:rPr>
            </w:pPr>
            <w:r w:rsidRPr="00307611">
              <w:rPr>
                <w:color w:val="2C5E40"/>
                <w:sz w:val="24"/>
                <w:szCs w:val="24"/>
                <w:lang w:val="eu-ES"/>
              </w:rPr>
              <w:t>Xedea, herria beharrezkoa den trantsizio ekologikoan engaiatzea da, eta hori, osasun, ekonomia eta jendarte krisi testuinguru batean.</w:t>
            </w:r>
          </w:p>
          <w:p w14:paraId="2CA6EE9C" w14:textId="77777777" w:rsidR="000447E9" w:rsidRPr="00307611" w:rsidRDefault="000447E9" w:rsidP="00EC5EF2">
            <w:pPr>
              <w:jc w:val="both"/>
              <w:rPr>
                <w:color w:val="2C5E40"/>
                <w:sz w:val="24"/>
                <w:szCs w:val="24"/>
                <w:lang w:val="eu-ES"/>
              </w:rPr>
            </w:pPr>
          </w:p>
          <w:p w14:paraId="368FA48E" w14:textId="65A79411" w:rsidR="000447E9" w:rsidRPr="00307611" w:rsidRDefault="000447E9" w:rsidP="00EC5EF2">
            <w:pPr>
              <w:jc w:val="both"/>
              <w:rPr>
                <w:color w:val="2C5E40"/>
                <w:sz w:val="24"/>
                <w:szCs w:val="24"/>
                <w:lang w:val="eu-ES"/>
              </w:rPr>
            </w:pPr>
            <w:r w:rsidRPr="00307611">
              <w:rPr>
                <w:color w:val="2C5E40"/>
                <w:sz w:val="24"/>
                <w:szCs w:val="24"/>
                <w:lang w:val="eu-ES"/>
              </w:rPr>
              <w:t>Lehen erronka</w:t>
            </w:r>
            <w:r w:rsidR="00457517" w:rsidRPr="00307611">
              <w:rPr>
                <w:color w:val="2C5E40"/>
                <w:sz w:val="24"/>
                <w:szCs w:val="24"/>
                <w:lang w:val="eu-ES"/>
              </w:rPr>
              <w:t xml:space="preserve">, </w:t>
            </w:r>
            <w:r w:rsidRPr="00307611">
              <w:rPr>
                <w:color w:val="2C5E40"/>
                <w:sz w:val="24"/>
                <w:szCs w:val="24"/>
                <w:lang w:val="eu-ES"/>
              </w:rPr>
              <w:t>gure garapen ekonomikoa</w:t>
            </w:r>
            <w:r w:rsidR="00457517" w:rsidRPr="00307611">
              <w:rPr>
                <w:color w:val="2C5E40"/>
                <w:sz w:val="24"/>
                <w:szCs w:val="24"/>
                <w:lang w:val="eu-ES"/>
              </w:rPr>
              <w:t>ren ardatzak</w:t>
            </w:r>
            <w:r w:rsidRPr="00307611">
              <w:rPr>
                <w:color w:val="2C5E40"/>
                <w:sz w:val="24"/>
                <w:szCs w:val="24"/>
                <w:lang w:val="eu-ES"/>
              </w:rPr>
              <w:t xml:space="preserve"> tokiko laborantza</w:t>
            </w:r>
            <w:r w:rsidR="00457517" w:rsidRPr="00307611">
              <w:rPr>
                <w:color w:val="2C5E40"/>
                <w:sz w:val="24"/>
                <w:szCs w:val="24"/>
                <w:lang w:val="eu-ES"/>
              </w:rPr>
              <w:t>n, zirkuitu laburretan eta etorkizuneko sektoreetan (agroekologia eta permakultura) ardaztea da.</w:t>
            </w:r>
            <w:r w:rsidRPr="00307611">
              <w:rPr>
                <w:color w:val="2C5E40"/>
                <w:sz w:val="24"/>
                <w:szCs w:val="24"/>
                <w:lang w:val="eu-ES"/>
              </w:rPr>
              <w:t xml:space="preserve"> </w:t>
            </w:r>
          </w:p>
          <w:p w14:paraId="31D0DCE3" w14:textId="77777777" w:rsidR="00457517" w:rsidRPr="00307611" w:rsidRDefault="00457517" w:rsidP="00EC5EF2">
            <w:pPr>
              <w:jc w:val="both"/>
              <w:rPr>
                <w:color w:val="2C5E40"/>
                <w:sz w:val="24"/>
                <w:szCs w:val="24"/>
                <w:lang w:val="eu-ES"/>
              </w:rPr>
            </w:pPr>
          </w:p>
          <w:p w14:paraId="6306094F" w14:textId="1E9306E2" w:rsidR="00457517" w:rsidRPr="00307611" w:rsidRDefault="00457517" w:rsidP="00EC5EF2">
            <w:pPr>
              <w:jc w:val="both"/>
              <w:rPr>
                <w:color w:val="2C5E40"/>
                <w:sz w:val="24"/>
                <w:szCs w:val="24"/>
                <w:lang w:val="eu-ES"/>
              </w:rPr>
            </w:pPr>
            <w:r w:rsidRPr="00307611">
              <w:rPr>
                <w:color w:val="2C5E40"/>
                <w:sz w:val="24"/>
                <w:szCs w:val="24"/>
                <w:lang w:val="eu-ES"/>
              </w:rPr>
              <w:t>Horretarako, herri batzorde bat plantan eman dugu, eta bere helburua izanen da biharko erronkei eta aitzin aipatu ditugun xedeei erantzunen dieten merkatuak gauzatzea.</w:t>
            </w:r>
          </w:p>
          <w:p w14:paraId="6DCA2768" w14:textId="77777777" w:rsidR="00457517" w:rsidRPr="00307611" w:rsidRDefault="00457517" w:rsidP="00EC5EF2">
            <w:pPr>
              <w:jc w:val="both"/>
              <w:rPr>
                <w:color w:val="2C5E40"/>
                <w:sz w:val="24"/>
                <w:szCs w:val="24"/>
                <w:lang w:val="eu-ES"/>
              </w:rPr>
            </w:pPr>
          </w:p>
          <w:p w14:paraId="3B8D1405" w14:textId="21808B99" w:rsidR="00457517" w:rsidRPr="00307611" w:rsidRDefault="00457517" w:rsidP="00EC5EF2">
            <w:pPr>
              <w:jc w:val="both"/>
              <w:rPr>
                <w:color w:val="2C5E40"/>
                <w:sz w:val="24"/>
                <w:szCs w:val="24"/>
                <w:lang w:val="eu-ES"/>
              </w:rPr>
            </w:pPr>
            <w:r w:rsidRPr="00307611">
              <w:rPr>
                <w:color w:val="2C5E40"/>
                <w:sz w:val="24"/>
                <w:szCs w:val="24"/>
                <w:lang w:val="eu-ES"/>
              </w:rPr>
              <w:t>Ondorioz, kokaleku batzuk laborariei esleituko zaizkie:</w:t>
            </w:r>
          </w:p>
          <w:p w14:paraId="2D1ED258" w14:textId="394AB933" w:rsidR="00457517" w:rsidRPr="00307611" w:rsidRDefault="00457517" w:rsidP="00EC5EF2">
            <w:pPr>
              <w:jc w:val="both"/>
              <w:rPr>
                <w:color w:val="2C5E40"/>
                <w:sz w:val="24"/>
                <w:szCs w:val="24"/>
                <w:lang w:val="eu-ES"/>
              </w:rPr>
            </w:pPr>
            <w:r w:rsidRPr="00307611">
              <w:rPr>
                <w:color w:val="2C5E40"/>
                <w:sz w:val="24"/>
                <w:szCs w:val="24"/>
                <w:lang w:val="eu-ES"/>
              </w:rPr>
              <w:t>1) Merkatuko espazio bat erreserbatuko zaie (gutxienez kokalekuen % 10)</w:t>
            </w:r>
          </w:p>
          <w:p w14:paraId="28251E78" w14:textId="1BB30ED4" w:rsidR="00457517" w:rsidRPr="00307611" w:rsidRDefault="00457517" w:rsidP="00EC5EF2">
            <w:pPr>
              <w:jc w:val="both"/>
              <w:rPr>
                <w:color w:val="2C5E40"/>
                <w:sz w:val="24"/>
                <w:szCs w:val="24"/>
                <w:lang w:val="eu-ES"/>
              </w:rPr>
            </w:pPr>
            <w:r w:rsidRPr="00307611">
              <w:rPr>
                <w:color w:val="2C5E40"/>
                <w:sz w:val="24"/>
                <w:szCs w:val="24"/>
                <w:lang w:val="eu-ES"/>
              </w:rPr>
              <w:t>2) Libre diren kokalekuak esleitzerakoan, laborariek lehentasuna izanen dute.</w:t>
            </w:r>
          </w:p>
          <w:p w14:paraId="281AC58E" w14:textId="77777777" w:rsidR="00457517" w:rsidRPr="00307611" w:rsidRDefault="00457517" w:rsidP="00EC5EF2">
            <w:pPr>
              <w:jc w:val="both"/>
              <w:rPr>
                <w:color w:val="2C5E40"/>
                <w:sz w:val="24"/>
                <w:szCs w:val="24"/>
                <w:lang w:val="eu-ES"/>
              </w:rPr>
            </w:pPr>
            <w:r w:rsidRPr="00307611">
              <w:rPr>
                <w:color w:val="2C5E40"/>
                <w:sz w:val="24"/>
                <w:szCs w:val="24"/>
                <w:lang w:val="eu-ES"/>
              </w:rPr>
              <w:t xml:space="preserve">3) Laborariek “harpidedunentzat” aurreikusiriko tarifak ordainduko dituzte, </w:t>
            </w:r>
          </w:p>
          <w:p w14:paraId="7B6736E0" w14:textId="0547A1E7" w:rsidR="00457517" w:rsidRPr="00307611" w:rsidRDefault="00457517" w:rsidP="00EC5EF2">
            <w:pPr>
              <w:jc w:val="both"/>
              <w:rPr>
                <w:color w:val="2C5E40"/>
                <w:sz w:val="24"/>
                <w:szCs w:val="24"/>
                <w:lang w:val="eu-ES"/>
              </w:rPr>
            </w:pPr>
            <w:r w:rsidRPr="00307611">
              <w:rPr>
                <w:color w:val="2C5E40"/>
                <w:sz w:val="24"/>
                <w:szCs w:val="24"/>
                <w:lang w:val="eu-ES"/>
              </w:rPr>
              <w:lastRenderedPageBreak/>
              <w:t>2. artikuluan aipatzen diren xedapenen arabera.</w:t>
            </w:r>
          </w:p>
          <w:p w14:paraId="3F275C14" w14:textId="77777777" w:rsidR="00457517" w:rsidRPr="00307611" w:rsidRDefault="00457517" w:rsidP="00EC5EF2">
            <w:pPr>
              <w:jc w:val="both"/>
              <w:rPr>
                <w:color w:val="2C5E40"/>
                <w:sz w:val="24"/>
                <w:szCs w:val="24"/>
                <w:lang w:val="eu-ES"/>
              </w:rPr>
            </w:pPr>
          </w:p>
          <w:p w14:paraId="788CC1A8" w14:textId="77777777" w:rsidR="00457517" w:rsidRPr="00307611" w:rsidRDefault="00457517" w:rsidP="00EC5EF2">
            <w:pPr>
              <w:jc w:val="both"/>
              <w:rPr>
                <w:color w:val="2C5E40"/>
                <w:sz w:val="24"/>
                <w:szCs w:val="24"/>
                <w:lang w:val="eu-ES"/>
              </w:rPr>
            </w:pPr>
            <w:r w:rsidRPr="00307611">
              <w:rPr>
                <w:color w:val="2C5E40"/>
                <w:sz w:val="24"/>
                <w:szCs w:val="24"/>
                <w:lang w:val="eu-ES"/>
              </w:rPr>
              <w:t>4) Laborariei ez zaie erregulartasunaren baldintza aplikatuko, beren produktuak sasoinen araberakoak izaten baitira.</w:t>
            </w:r>
          </w:p>
          <w:p w14:paraId="103E2C9E" w14:textId="77777777" w:rsidR="00457517" w:rsidRPr="00307611" w:rsidRDefault="00457517" w:rsidP="00EC5EF2">
            <w:pPr>
              <w:jc w:val="both"/>
              <w:rPr>
                <w:color w:val="2C5E40"/>
                <w:sz w:val="24"/>
                <w:szCs w:val="24"/>
                <w:lang w:val="eu-ES"/>
              </w:rPr>
            </w:pPr>
          </w:p>
          <w:p w14:paraId="590BADE2" w14:textId="698F12A2" w:rsidR="00457517" w:rsidRPr="00307611" w:rsidRDefault="00457517" w:rsidP="00EC5EF2">
            <w:pPr>
              <w:jc w:val="both"/>
              <w:rPr>
                <w:color w:val="2C5E40"/>
                <w:sz w:val="24"/>
                <w:szCs w:val="24"/>
                <w:lang w:val="eu-ES"/>
              </w:rPr>
            </w:pPr>
            <w:r w:rsidRPr="00307611">
              <w:rPr>
                <w:color w:val="2C5E40"/>
                <w:sz w:val="24"/>
                <w:szCs w:val="24"/>
                <w:lang w:val="eu-ES"/>
              </w:rPr>
              <w:t>Hala ere, data batean ez jitekotan, derrigorrezkoa izanen da aitzinetik abisatzea, kokaleku libreak hobeki kudeatzeko.</w:t>
            </w:r>
          </w:p>
          <w:p w14:paraId="6E7566C2" w14:textId="77777777" w:rsidR="00457517" w:rsidRPr="00307611" w:rsidRDefault="00457517" w:rsidP="00EC5EF2">
            <w:pPr>
              <w:jc w:val="both"/>
              <w:rPr>
                <w:color w:val="2C5E40"/>
                <w:sz w:val="24"/>
                <w:szCs w:val="24"/>
                <w:lang w:val="eu-ES"/>
              </w:rPr>
            </w:pPr>
          </w:p>
          <w:p w14:paraId="26DF18C4" w14:textId="56F17787" w:rsidR="00457517" w:rsidRPr="00307611" w:rsidRDefault="00457517" w:rsidP="00EC5EF2">
            <w:pPr>
              <w:jc w:val="both"/>
              <w:rPr>
                <w:color w:val="2C5E40"/>
                <w:sz w:val="24"/>
                <w:szCs w:val="24"/>
                <w:lang w:val="eu-ES"/>
              </w:rPr>
            </w:pPr>
            <w:r w:rsidRPr="00307611">
              <w:rPr>
                <w:color w:val="2C5E40"/>
                <w:sz w:val="24"/>
                <w:szCs w:val="24"/>
                <w:lang w:val="eu-ES"/>
              </w:rPr>
              <w:t>5) Laborariek “kalitatezko merkatuen xarta” errespetatu beharko dute.</w:t>
            </w:r>
          </w:p>
          <w:p w14:paraId="329C0BC1" w14:textId="77777777" w:rsidR="00457517" w:rsidRPr="00307611" w:rsidRDefault="00457517" w:rsidP="00EC5EF2">
            <w:pPr>
              <w:jc w:val="both"/>
              <w:rPr>
                <w:color w:val="2C5E40"/>
                <w:sz w:val="24"/>
                <w:szCs w:val="24"/>
                <w:lang w:val="eu-ES"/>
              </w:rPr>
            </w:pPr>
          </w:p>
          <w:p w14:paraId="517C1F1B" w14:textId="77777777" w:rsidR="00457517" w:rsidRPr="00307611" w:rsidRDefault="00457517" w:rsidP="00EC5EF2">
            <w:pPr>
              <w:jc w:val="both"/>
              <w:rPr>
                <w:color w:val="2C5E40"/>
                <w:sz w:val="24"/>
                <w:szCs w:val="24"/>
                <w:lang w:val="eu-ES"/>
              </w:rPr>
            </w:pPr>
          </w:p>
          <w:p w14:paraId="324D6694" w14:textId="34B68D41" w:rsidR="00457517" w:rsidRPr="00307611" w:rsidRDefault="00457517" w:rsidP="00EC5EF2">
            <w:pPr>
              <w:jc w:val="both"/>
              <w:rPr>
                <w:color w:val="2C5E40"/>
                <w:sz w:val="24"/>
                <w:szCs w:val="24"/>
                <w:lang w:val="eu-ES"/>
              </w:rPr>
            </w:pPr>
            <w:r w:rsidRPr="00307611">
              <w:rPr>
                <w:color w:val="2C5E40"/>
                <w:sz w:val="24"/>
                <w:szCs w:val="24"/>
                <w:lang w:val="eu-ES"/>
              </w:rPr>
              <w:t>Beren etxaldeko ekoizpeneko produktuak saltzen dituztenek “EKOIZLEA” jartzen duen afixa gogor bat ezarri beharko dute handiz eta manera ikusgarrian. Afixa hori zinez beren ekoizpenekoak diren produktuen gainean ezarri beharko da.</w:t>
            </w:r>
          </w:p>
          <w:p w14:paraId="2980FFEF" w14:textId="77777777" w:rsidR="00457517" w:rsidRPr="00307611" w:rsidRDefault="00457517" w:rsidP="00EC5EF2">
            <w:pPr>
              <w:jc w:val="both"/>
              <w:rPr>
                <w:color w:val="2C5E40"/>
                <w:sz w:val="24"/>
                <w:szCs w:val="24"/>
                <w:lang w:val="eu-ES"/>
              </w:rPr>
            </w:pPr>
          </w:p>
          <w:p w14:paraId="474253F3" w14:textId="77777777" w:rsidR="00457517" w:rsidRPr="00307611" w:rsidRDefault="00457517" w:rsidP="00EC5EF2">
            <w:pPr>
              <w:jc w:val="both"/>
              <w:rPr>
                <w:color w:val="2C5E40"/>
                <w:sz w:val="24"/>
                <w:szCs w:val="24"/>
                <w:lang w:val="eu-ES"/>
              </w:rPr>
            </w:pPr>
          </w:p>
          <w:p w14:paraId="22B6F797" w14:textId="77777777" w:rsidR="00457517" w:rsidRPr="00307611" w:rsidRDefault="00457517" w:rsidP="00EC5EF2">
            <w:pPr>
              <w:jc w:val="both"/>
              <w:rPr>
                <w:color w:val="2C5E40"/>
                <w:sz w:val="24"/>
                <w:szCs w:val="24"/>
                <w:lang w:val="eu-ES"/>
              </w:rPr>
            </w:pPr>
          </w:p>
          <w:p w14:paraId="5824569D" w14:textId="55282CA1" w:rsidR="00457517" w:rsidRPr="00307611" w:rsidRDefault="00457517" w:rsidP="00EC5EF2">
            <w:pPr>
              <w:jc w:val="both"/>
              <w:rPr>
                <w:color w:val="2C5E40"/>
                <w:sz w:val="24"/>
                <w:szCs w:val="24"/>
                <w:lang w:val="eu-ES"/>
              </w:rPr>
            </w:pPr>
            <w:r w:rsidRPr="00307611">
              <w:rPr>
                <w:color w:val="2C5E40"/>
                <w:sz w:val="24"/>
                <w:szCs w:val="24"/>
                <w:lang w:val="eu-ES"/>
              </w:rPr>
              <w:t>Izan ere, ekoizleek erositako produktuak ere sal ditzakete.</w:t>
            </w:r>
          </w:p>
          <w:p w14:paraId="109F0168" w14:textId="77777777" w:rsidR="00457517" w:rsidRPr="00307611" w:rsidRDefault="00457517" w:rsidP="00EC5EF2">
            <w:pPr>
              <w:jc w:val="both"/>
              <w:rPr>
                <w:color w:val="2C5E40"/>
                <w:sz w:val="24"/>
                <w:szCs w:val="24"/>
                <w:lang w:val="eu-ES"/>
              </w:rPr>
            </w:pPr>
          </w:p>
          <w:p w14:paraId="56384A1D" w14:textId="77777777" w:rsidR="00457517" w:rsidRPr="00307611" w:rsidRDefault="00457517" w:rsidP="00EC5EF2">
            <w:pPr>
              <w:jc w:val="both"/>
              <w:rPr>
                <w:color w:val="2C5E40"/>
                <w:sz w:val="24"/>
                <w:szCs w:val="24"/>
                <w:lang w:val="eu-ES"/>
              </w:rPr>
            </w:pPr>
          </w:p>
          <w:p w14:paraId="76AB60BF" w14:textId="24CBE63F" w:rsidR="00457517" w:rsidRPr="00307611" w:rsidRDefault="00457517" w:rsidP="00EC5EF2">
            <w:pPr>
              <w:jc w:val="both"/>
              <w:rPr>
                <w:color w:val="2C5E40"/>
                <w:sz w:val="24"/>
                <w:szCs w:val="24"/>
                <w:lang w:val="eu-ES"/>
              </w:rPr>
            </w:pPr>
            <w:r w:rsidRPr="00307611">
              <w:rPr>
                <w:color w:val="2C5E40"/>
                <w:sz w:val="24"/>
                <w:szCs w:val="24"/>
                <w:u w:val="single"/>
                <w:lang w:val="eu-ES"/>
              </w:rPr>
              <w:t>11. ARTIKULUA</w:t>
            </w:r>
            <w:r w:rsidRPr="00307611">
              <w:rPr>
                <w:color w:val="2C5E40"/>
                <w:sz w:val="24"/>
                <w:szCs w:val="24"/>
                <w:lang w:val="eu-ES"/>
              </w:rPr>
              <w:t xml:space="preserve">: Mugaz gaindiko saltzaileak </w:t>
            </w:r>
          </w:p>
          <w:p w14:paraId="5EABF0F4" w14:textId="77777777" w:rsidR="00457517" w:rsidRPr="00307611" w:rsidRDefault="00457517" w:rsidP="00EC5EF2">
            <w:pPr>
              <w:jc w:val="both"/>
              <w:rPr>
                <w:color w:val="2C5E40"/>
                <w:sz w:val="24"/>
                <w:szCs w:val="24"/>
                <w:lang w:val="eu-ES"/>
              </w:rPr>
            </w:pPr>
          </w:p>
          <w:p w14:paraId="40EC6F6B" w14:textId="6D302D26" w:rsidR="00661478" w:rsidRPr="00307611" w:rsidRDefault="00661478" w:rsidP="00EC5EF2">
            <w:pPr>
              <w:jc w:val="both"/>
              <w:rPr>
                <w:color w:val="2C5E40"/>
                <w:sz w:val="24"/>
                <w:szCs w:val="24"/>
                <w:lang w:val="eu-ES"/>
              </w:rPr>
            </w:pPr>
            <w:r w:rsidRPr="00307611">
              <w:rPr>
                <w:color w:val="2C5E40"/>
                <w:sz w:val="24"/>
                <w:szCs w:val="24"/>
                <w:lang w:val="eu-ES"/>
              </w:rPr>
              <w:t>Kokaleku bat esleituko zaie mugaz gaindiko ekoizle elkarteei, probintzien arabera (Nafarroa edo Gipuzkoa adibidez), harbidedunen tarifetan. Merkatuaren hasiera baino lehen egin beharko da ordainketa.</w:t>
            </w:r>
          </w:p>
          <w:p w14:paraId="15BAA434" w14:textId="2E3E1C02" w:rsidR="00661478" w:rsidRPr="00307611" w:rsidRDefault="00661478" w:rsidP="00EC5EF2">
            <w:pPr>
              <w:jc w:val="both"/>
              <w:rPr>
                <w:color w:val="2C5E40"/>
                <w:sz w:val="24"/>
                <w:szCs w:val="24"/>
                <w:lang w:val="eu-ES"/>
              </w:rPr>
            </w:pPr>
            <w:r w:rsidRPr="00307611">
              <w:rPr>
                <w:color w:val="2C5E40"/>
                <w:sz w:val="24"/>
                <w:szCs w:val="24"/>
                <w:lang w:val="eu-ES"/>
              </w:rPr>
              <w:t>Ekoizlea ez bada 8:00ak aitzin iristen, kokalekua birbanatzen ahalko da, dagokion tarifa aplikatuz.</w:t>
            </w:r>
          </w:p>
          <w:p w14:paraId="6D489583" w14:textId="77777777" w:rsidR="00661478" w:rsidRPr="00307611" w:rsidRDefault="00661478" w:rsidP="00EC5EF2">
            <w:pPr>
              <w:jc w:val="both"/>
              <w:rPr>
                <w:color w:val="2C5E40"/>
                <w:sz w:val="24"/>
                <w:szCs w:val="24"/>
                <w:lang w:val="eu-ES"/>
              </w:rPr>
            </w:pPr>
          </w:p>
          <w:p w14:paraId="7D498902" w14:textId="2BC3140F" w:rsidR="00661478" w:rsidRPr="00307611" w:rsidRDefault="00661478" w:rsidP="00EC5EF2">
            <w:pPr>
              <w:jc w:val="both"/>
              <w:rPr>
                <w:color w:val="2C5E40"/>
                <w:sz w:val="24"/>
                <w:szCs w:val="24"/>
                <w:lang w:val="eu-ES"/>
              </w:rPr>
            </w:pPr>
            <w:r w:rsidRPr="00307611">
              <w:rPr>
                <w:color w:val="2C5E40"/>
                <w:sz w:val="24"/>
                <w:szCs w:val="24"/>
                <w:u w:val="single"/>
                <w:lang w:val="eu-ES"/>
              </w:rPr>
              <w:t>12. ARTIKULUA</w:t>
            </w:r>
            <w:r w:rsidRPr="00307611">
              <w:rPr>
                <w:color w:val="2C5E40"/>
                <w:sz w:val="24"/>
                <w:szCs w:val="24"/>
                <w:lang w:val="eu-ES"/>
              </w:rPr>
              <w:t>: Erakusleak eta ibiltariak</w:t>
            </w:r>
          </w:p>
          <w:p w14:paraId="215C9549" w14:textId="77777777" w:rsidR="00661478" w:rsidRPr="00307611" w:rsidRDefault="00661478" w:rsidP="00EC5EF2">
            <w:pPr>
              <w:jc w:val="both"/>
              <w:rPr>
                <w:color w:val="2C5E40"/>
                <w:sz w:val="24"/>
                <w:szCs w:val="24"/>
                <w:lang w:val="eu-ES"/>
              </w:rPr>
            </w:pPr>
          </w:p>
          <w:p w14:paraId="1DE07369" w14:textId="46B8381E" w:rsidR="005F6DCB" w:rsidRPr="00307611" w:rsidRDefault="00661478" w:rsidP="00EC5EF2">
            <w:pPr>
              <w:jc w:val="both"/>
              <w:rPr>
                <w:color w:val="2C5E40"/>
                <w:sz w:val="24"/>
                <w:szCs w:val="24"/>
                <w:lang w:val="eu-ES"/>
              </w:rPr>
            </w:pPr>
            <w:r w:rsidRPr="00307611">
              <w:rPr>
                <w:color w:val="2C5E40"/>
                <w:sz w:val="24"/>
                <w:szCs w:val="24"/>
                <w:lang w:val="eu-ES"/>
              </w:rPr>
              <w:t>1. Erakuslearen definizioa</w:t>
            </w:r>
          </w:p>
          <w:p w14:paraId="04F6A36A" w14:textId="1351FBDB" w:rsidR="00661478" w:rsidRPr="00307611" w:rsidRDefault="00661478" w:rsidP="00EC5EF2">
            <w:pPr>
              <w:jc w:val="both"/>
              <w:rPr>
                <w:color w:val="2C5E40"/>
                <w:sz w:val="24"/>
                <w:szCs w:val="24"/>
                <w:lang w:val="eu-ES"/>
              </w:rPr>
            </w:pPr>
            <w:r w:rsidRPr="00307611">
              <w:rPr>
                <w:color w:val="2C5E40"/>
                <w:sz w:val="24"/>
                <w:szCs w:val="24"/>
                <w:lang w:val="eu-ES"/>
              </w:rPr>
              <w:t>Erakuslea mugitzen den saltzailea da, eremu publikoan, merkatuetan, azoketan eta gertakarietan tresna edo produktu bat saltzen duena, bere funtzionamendua azalduz eta erabilera erakutsiz. Produktuaren abantailak azpimarratzen ditu eta ondotik saltzen du.</w:t>
            </w:r>
          </w:p>
          <w:p w14:paraId="2E1CA85D" w14:textId="77777777" w:rsidR="00661478" w:rsidRPr="00307611" w:rsidRDefault="00661478" w:rsidP="00EC5EF2">
            <w:pPr>
              <w:jc w:val="both"/>
              <w:rPr>
                <w:color w:val="2C5E40"/>
                <w:sz w:val="24"/>
                <w:szCs w:val="24"/>
                <w:lang w:val="eu-ES"/>
              </w:rPr>
            </w:pPr>
          </w:p>
          <w:p w14:paraId="2265F6FD" w14:textId="14DFEBE8" w:rsidR="00661478" w:rsidRPr="00307611" w:rsidRDefault="00661478" w:rsidP="00EC5EF2">
            <w:pPr>
              <w:jc w:val="both"/>
              <w:rPr>
                <w:color w:val="2C5E40"/>
                <w:sz w:val="24"/>
                <w:szCs w:val="24"/>
                <w:lang w:val="eu-ES"/>
              </w:rPr>
            </w:pPr>
            <w:r w:rsidRPr="00307611">
              <w:rPr>
                <w:color w:val="2C5E40"/>
                <w:sz w:val="24"/>
                <w:szCs w:val="24"/>
                <w:lang w:val="eu-ES"/>
              </w:rPr>
              <w:t>2. Ibiltariaren definizioa</w:t>
            </w:r>
          </w:p>
          <w:p w14:paraId="0F04D1CD" w14:textId="77777777" w:rsidR="00661478" w:rsidRPr="00307611" w:rsidRDefault="00661478" w:rsidP="00EC5EF2">
            <w:pPr>
              <w:jc w:val="both"/>
              <w:rPr>
                <w:color w:val="2C5E40"/>
                <w:sz w:val="24"/>
                <w:szCs w:val="24"/>
                <w:lang w:val="eu-ES"/>
              </w:rPr>
            </w:pPr>
          </w:p>
          <w:p w14:paraId="33DCF4BA" w14:textId="3C2B0FFD" w:rsidR="00661478" w:rsidRPr="00307611" w:rsidRDefault="00661478" w:rsidP="00EC5EF2">
            <w:pPr>
              <w:jc w:val="both"/>
              <w:rPr>
                <w:color w:val="2C5E40"/>
                <w:sz w:val="24"/>
                <w:szCs w:val="24"/>
                <w:lang w:val="eu-ES"/>
              </w:rPr>
            </w:pPr>
            <w:r w:rsidRPr="00307611">
              <w:rPr>
                <w:color w:val="2C5E40"/>
                <w:sz w:val="24"/>
                <w:szCs w:val="24"/>
                <w:lang w:val="eu-ES"/>
              </w:rPr>
              <w:t>Saltzaile ibiltaria mugitzen da, eremu publikoetan, merkatuetan, azoketan eta gertakarietan produktu ezberdinak saltzeko, multzoka edo banaka (baxerak, tresnak, etxeko oihalak, bitxiak, bixkotxak, etab.).</w:t>
            </w:r>
          </w:p>
          <w:p w14:paraId="3B5D78BA" w14:textId="77777777" w:rsidR="00661478" w:rsidRPr="00307611" w:rsidRDefault="00661478" w:rsidP="00EC5EF2">
            <w:pPr>
              <w:jc w:val="both"/>
              <w:rPr>
                <w:color w:val="2C5E40"/>
                <w:sz w:val="24"/>
                <w:szCs w:val="24"/>
                <w:lang w:val="eu-ES"/>
              </w:rPr>
            </w:pPr>
          </w:p>
          <w:p w14:paraId="15B7D9DF" w14:textId="77777777" w:rsidR="00661478" w:rsidRPr="00307611" w:rsidRDefault="00661478" w:rsidP="00EC5EF2">
            <w:pPr>
              <w:jc w:val="both"/>
              <w:rPr>
                <w:color w:val="2C5E40"/>
                <w:sz w:val="24"/>
                <w:szCs w:val="24"/>
                <w:lang w:val="eu-ES"/>
              </w:rPr>
            </w:pPr>
          </w:p>
          <w:p w14:paraId="2C27C5FF" w14:textId="3B522752" w:rsidR="00661478" w:rsidRPr="00307611" w:rsidRDefault="00661478" w:rsidP="00EC5EF2">
            <w:pPr>
              <w:jc w:val="both"/>
              <w:rPr>
                <w:color w:val="2C5E40"/>
                <w:sz w:val="24"/>
                <w:szCs w:val="24"/>
                <w:lang w:val="eu-ES"/>
              </w:rPr>
            </w:pPr>
            <w:r w:rsidRPr="00307611">
              <w:rPr>
                <w:color w:val="2C5E40"/>
                <w:sz w:val="24"/>
                <w:szCs w:val="24"/>
                <w:lang w:val="eu-ES"/>
              </w:rPr>
              <w:t>Salmenta honi “ibiltaria” deitu diogu hemen.</w:t>
            </w:r>
          </w:p>
          <w:p w14:paraId="06668B9B" w14:textId="77777777" w:rsidR="00661478" w:rsidRPr="00307611" w:rsidRDefault="00661478" w:rsidP="00EC5EF2">
            <w:pPr>
              <w:jc w:val="both"/>
              <w:rPr>
                <w:color w:val="2C5E40"/>
                <w:sz w:val="24"/>
                <w:szCs w:val="24"/>
                <w:lang w:val="eu-ES"/>
              </w:rPr>
            </w:pPr>
          </w:p>
          <w:p w14:paraId="3EA1B482" w14:textId="77777777" w:rsidR="00661478" w:rsidRPr="00307611" w:rsidRDefault="00661478" w:rsidP="00EC5EF2">
            <w:pPr>
              <w:jc w:val="both"/>
              <w:rPr>
                <w:color w:val="2C5E40"/>
                <w:sz w:val="24"/>
                <w:szCs w:val="24"/>
                <w:lang w:val="eu-ES"/>
              </w:rPr>
            </w:pPr>
          </w:p>
          <w:p w14:paraId="1CB3F972" w14:textId="5CC6143C" w:rsidR="00661478" w:rsidRPr="00307611" w:rsidRDefault="00661478" w:rsidP="00EC5EF2">
            <w:pPr>
              <w:jc w:val="both"/>
              <w:rPr>
                <w:color w:val="2C5E40"/>
                <w:sz w:val="24"/>
                <w:szCs w:val="24"/>
                <w:lang w:val="eu-ES"/>
              </w:rPr>
            </w:pPr>
            <w:r w:rsidRPr="00307611">
              <w:rPr>
                <w:color w:val="2C5E40"/>
                <w:sz w:val="24"/>
                <w:szCs w:val="24"/>
                <w:lang w:val="eu-ES"/>
              </w:rPr>
              <w:t>3. Erakusleentzat eta ibiltarientzat aurreikusiriko kokalekuak</w:t>
            </w:r>
          </w:p>
          <w:p w14:paraId="34D71962" w14:textId="77777777" w:rsidR="00661478" w:rsidRPr="00307611" w:rsidRDefault="00661478" w:rsidP="00EC5EF2">
            <w:pPr>
              <w:jc w:val="both"/>
              <w:rPr>
                <w:color w:val="2C5E40"/>
                <w:sz w:val="24"/>
                <w:szCs w:val="24"/>
                <w:lang w:val="eu-ES"/>
              </w:rPr>
            </w:pPr>
          </w:p>
          <w:p w14:paraId="7834501B" w14:textId="7BF01CEA" w:rsidR="00661478" w:rsidRPr="00307611" w:rsidRDefault="00661478" w:rsidP="00EC5EF2">
            <w:pPr>
              <w:jc w:val="both"/>
              <w:rPr>
                <w:color w:val="2C5E40"/>
                <w:sz w:val="24"/>
                <w:szCs w:val="24"/>
                <w:lang w:val="eu-ES"/>
              </w:rPr>
            </w:pPr>
            <w:r w:rsidRPr="00307611">
              <w:rPr>
                <w:color w:val="2C5E40"/>
                <w:sz w:val="24"/>
                <w:szCs w:val="24"/>
                <w:lang w:val="eu-ES"/>
              </w:rPr>
              <w:t xml:space="preserve">Merkatu bakoitzean </w:t>
            </w:r>
            <w:r w:rsidR="00DC75DE" w:rsidRPr="00307611">
              <w:rPr>
                <w:color w:val="2C5E40"/>
                <w:sz w:val="24"/>
                <w:szCs w:val="24"/>
                <w:lang w:val="eu-ES"/>
              </w:rPr>
              <w:t xml:space="preserve">derrigorrez </w:t>
            </w:r>
            <w:r w:rsidRPr="00307611">
              <w:rPr>
                <w:color w:val="2C5E40"/>
                <w:sz w:val="24"/>
                <w:szCs w:val="24"/>
                <w:lang w:val="eu-ES"/>
              </w:rPr>
              <w:t xml:space="preserve">gutxienez kokaleku bat </w:t>
            </w:r>
            <w:r w:rsidR="00DC75DE" w:rsidRPr="00307611">
              <w:rPr>
                <w:color w:val="2C5E40"/>
                <w:sz w:val="24"/>
                <w:szCs w:val="24"/>
                <w:lang w:val="eu-ES"/>
              </w:rPr>
              <w:t>esleituko</w:t>
            </w:r>
            <w:r w:rsidRPr="00307611">
              <w:rPr>
                <w:color w:val="2C5E40"/>
                <w:sz w:val="24"/>
                <w:szCs w:val="24"/>
                <w:lang w:val="eu-ES"/>
              </w:rPr>
              <w:t xml:space="preserve"> zai</w:t>
            </w:r>
            <w:r w:rsidR="00DC75DE" w:rsidRPr="00307611">
              <w:rPr>
                <w:color w:val="2C5E40"/>
                <w:sz w:val="24"/>
                <w:szCs w:val="24"/>
                <w:lang w:val="eu-ES"/>
              </w:rPr>
              <w:t>o erakusle bati eta beste bat ibiltari bati.</w:t>
            </w:r>
          </w:p>
          <w:p w14:paraId="4F4EC115" w14:textId="77777777" w:rsidR="00DC75DE" w:rsidRPr="00307611" w:rsidRDefault="00DC75DE" w:rsidP="00EC5EF2">
            <w:pPr>
              <w:jc w:val="both"/>
              <w:rPr>
                <w:color w:val="2C5E40"/>
                <w:sz w:val="24"/>
                <w:szCs w:val="24"/>
                <w:lang w:val="eu-ES"/>
              </w:rPr>
            </w:pPr>
          </w:p>
          <w:p w14:paraId="138B71AA" w14:textId="6912149B" w:rsidR="00DC75DE" w:rsidRPr="00307611" w:rsidRDefault="00DC75DE" w:rsidP="00EC5EF2">
            <w:pPr>
              <w:jc w:val="both"/>
              <w:rPr>
                <w:color w:val="2C5E40"/>
                <w:sz w:val="24"/>
                <w:szCs w:val="24"/>
                <w:lang w:val="eu-ES"/>
              </w:rPr>
            </w:pPr>
            <w:r w:rsidRPr="00307611">
              <w:rPr>
                <w:color w:val="2C5E40"/>
                <w:sz w:val="24"/>
                <w:szCs w:val="24"/>
                <w:lang w:val="eu-ES"/>
              </w:rPr>
              <w:t>Kokaleku horiek zozketaren bidez esleituko dira. Ondoko saltokiak ez trabatzeko gisan kokatuko dira, izan profesionalen partetik edo inguruan bilduko den jende multzoaren partetik.</w:t>
            </w:r>
          </w:p>
          <w:p w14:paraId="1A378C25" w14:textId="77777777" w:rsidR="00DC75DE" w:rsidRPr="00307611" w:rsidRDefault="00DC75DE" w:rsidP="00EC5EF2">
            <w:pPr>
              <w:jc w:val="both"/>
              <w:rPr>
                <w:color w:val="2C5E40"/>
                <w:sz w:val="24"/>
                <w:szCs w:val="24"/>
                <w:lang w:val="eu-ES"/>
              </w:rPr>
            </w:pPr>
          </w:p>
          <w:p w14:paraId="35DA4E8E" w14:textId="1829A8B8" w:rsidR="00DC75DE" w:rsidRPr="00307611" w:rsidRDefault="00DC75DE" w:rsidP="00EC5EF2">
            <w:pPr>
              <w:jc w:val="both"/>
              <w:rPr>
                <w:color w:val="2C5E40"/>
                <w:sz w:val="24"/>
                <w:szCs w:val="24"/>
                <w:lang w:val="eu-ES"/>
              </w:rPr>
            </w:pPr>
            <w:r w:rsidRPr="00307611">
              <w:rPr>
                <w:color w:val="2C5E40"/>
                <w:sz w:val="24"/>
                <w:szCs w:val="24"/>
                <w:lang w:val="eu-ES"/>
              </w:rPr>
              <w:t>Ez baldin bada erakuslerik edo ibiltaririk, kokaleku horiek “iragankor” gisa esleituko dira, baina hastapeneko afektazio hori ez dute galduko.</w:t>
            </w:r>
          </w:p>
          <w:p w14:paraId="0859693F" w14:textId="77777777" w:rsidR="00DC75DE" w:rsidRPr="00307611" w:rsidRDefault="00DC75DE" w:rsidP="00EC5EF2">
            <w:pPr>
              <w:jc w:val="both"/>
              <w:rPr>
                <w:color w:val="2C5E40"/>
                <w:sz w:val="24"/>
                <w:szCs w:val="24"/>
                <w:lang w:val="eu-ES"/>
              </w:rPr>
            </w:pPr>
          </w:p>
          <w:p w14:paraId="20CC4244" w14:textId="77777777" w:rsidR="00DC75DE" w:rsidRPr="00307611" w:rsidRDefault="00DC75DE" w:rsidP="00EC5EF2">
            <w:pPr>
              <w:jc w:val="both"/>
              <w:rPr>
                <w:color w:val="2C5E40"/>
                <w:sz w:val="24"/>
                <w:szCs w:val="24"/>
                <w:lang w:val="eu-ES"/>
              </w:rPr>
            </w:pPr>
          </w:p>
          <w:p w14:paraId="23D1F6D3" w14:textId="3EF4D819" w:rsidR="00DC75DE" w:rsidRPr="00307611" w:rsidRDefault="00DC75DE" w:rsidP="00EC5EF2">
            <w:pPr>
              <w:jc w:val="both"/>
              <w:rPr>
                <w:color w:val="2C5E40"/>
                <w:sz w:val="24"/>
                <w:szCs w:val="24"/>
                <w:lang w:val="eu-ES"/>
              </w:rPr>
            </w:pPr>
            <w:r w:rsidRPr="00307611">
              <w:rPr>
                <w:color w:val="2C5E40"/>
                <w:sz w:val="24"/>
                <w:szCs w:val="24"/>
                <w:lang w:val="eu-ES"/>
              </w:rPr>
              <w:t>Erreserbaturiko kokalekuak baino erakusle eta ibiltari gehiago baldin badira, zozketa irabazi ez duten erakusle eta ibiltariak libre gelditu diren kokalekuetan ezartzen ahalko dira.</w:t>
            </w:r>
          </w:p>
          <w:p w14:paraId="40ED1A5D" w14:textId="77777777" w:rsidR="00DC75DE" w:rsidRPr="00307611" w:rsidRDefault="00DC75DE" w:rsidP="00EC5EF2">
            <w:pPr>
              <w:jc w:val="both"/>
              <w:rPr>
                <w:color w:val="2C5E40"/>
                <w:sz w:val="24"/>
                <w:szCs w:val="24"/>
                <w:lang w:val="eu-ES"/>
              </w:rPr>
            </w:pPr>
          </w:p>
          <w:p w14:paraId="58E9281E" w14:textId="77777777" w:rsidR="00DC75DE" w:rsidRPr="00307611" w:rsidRDefault="00DC75DE" w:rsidP="00EC5EF2">
            <w:pPr>
              <w:jc w:val="both"/>
              <w:rPr>
                <w:color w:val="2C5E40"/>
                <w:sz w:val="24"/>
                <w:szCs w:val="24"/>
                <w:lang w:val="eu-ES"/>
              </w:rPr>
            </w:pPr>
          </w:p>
          <w:p w14:paraId="4D6C20D7" w14:textId="094DDE19" w:rsidR="00DC75DE" w:rsidRPr="00307611" w:rsidRDefault="00DC75DE" w:rsidP="00EC5EF2">
            <w:pPr>
              <w:jc w:val="both"/>
              <w:rPr>
                <w:color w:val="2C5E40"/>
                <w:sz w:val="24"/>
                <w:szCs w:val="24"/>
                <w:lang w:val="eu-ES"/>
              </w:rPr>
            </w:pPr>
            <w:r w:rsidRPr="00307611">
              <w:rPr>
                <w:color w:val="2C5E40"/>
                <w:sz w:val="24"/>
                <w:szCs w:val="24"/>
                <w:u w:val="single"/>
                <w:lang w:val="eu-ES"/>
              </w:rPr>
              <w:t>13. ARTIKULUA</w:t>
            </w:r>
            <w:r w:rsidRPr="00307611">
              <w:rPr>
                <w:color w:val="2C5E40"/>
                <w:sz w:val="24"/>
                <w:szCs w:val="24"/>
                <w:lang w:val="eu-ES"/>
              </w:rPr>
              <w:t>: Jarduera baten bukaeraren kasuan, kokaleku hori berriz esleitzeko lehentasunak</w:t>
            </w:r>
          </w:p>
          <w:p w14:paraId="4DBABB80" w14:textId="77777777" w:rsidR="00DC75DE" w:rsidRPr="00307611" w:rsidRDefault="00DC75DE" w:rsidP="00EC5EF2">
            <w:pPr>
              <w:jc w:val="both"/>
              <w:rPr>
                <w:color w:val="2C5E40"/>
                <w:sz w:val="24"/>
                <w:szCs w:val="24"/>
                <w:lang w:val="eu-ES"/>
              </w:rPr>
            </w:pPr>
          </w:p>
          <w:p w14:paraId="20CF0850" w14:textId="3E5DB5D3" w:rsidR="00DC75DE" w:rsidRPr="00307611" w:rsidRDefault="00DC75DE" w:rsidP="00EC5EF2">
            <w:pPr>
              <w:jc w:val="both"/>
              <w:rPr>
                <w:color w:val="2C5E40"/>
                <w:sz w:val="24"/>
                <w:szCs w:val="24"/>
                <w:lang w:val="eu-ES"/>
              </w:rPr>
            </w:pPr>
            <w:r w:rsidRPr="00307611">
              <w:rPr>
                <w:color w:val="2C5E40"/>
                <w:sz w:val="24"/>
                <w:szCs w:val="24"/>
                <w:lang w:val="eu-ES"/>
              </w:rPr>
              <w:t>2014ko ekainaren 18ko legearen arabera, hauek dira kokaleku finko baten transmititzeko baldintzak:</w:t>
            </w:r>
          </w:p>
          <w:p w14:paraId="453FE8F6" w14:textId="6212E73F" w:rsidR="00DC75DE" w:rsidRPr="00307611" w:rsidRDefault="00DC75DE" w:rsidP="00EC5EF2">
            <w:pPr>
              <w:jc w:val="both"/>
              <w:rPr>
                <w:color w:val="2C5E40"/>
                <w:sz w:val="24"/>
                <w:szCs w:val="24"/>
                <w:lang w:val="eu-ES"/>
              </w:rPr>
            </w:pPr>
            <w:r w:rsidRPr="00307611">
              <w:rPr>
                <w:color w:val="2C5E40"/>
                <w:sz w:val="24"/>
                <w:szCs w:val="24"/>
                <w:lang w:val="eu-ES"/>
              </w:rPr>
              <w:t xml:space="preserve">“Okupazio baimen baten jabeak auzapezari bere segida hartuko duen pertsona aurkezten ahal dio, hiru urteko epean, bere jarduera eteten badu. Pertsona horrek merkataritza eta </w:t>
            </w:r>
            <w:r w:rsidR="00DE0476" w:rsidRPr="00307611">
              <w:rPr>
                <w:color w:val="2C5E40"/>
                <w:sz w:val="24"/>
                <w:szCs w:val="24"/>
                <w:lang w:val="eu-ES"/>
              </w:rPr>
              <w:t xml:space="preserve">enpresa erregistroan edo  </w:t>
            </w:r>
            <w:r w:rsidR="00DE0476" w:rsidRPr="00307611">
              <w:rPr>
                <w:color w:val="2C5E40"/>
                <w:sz w:val="24"/>
                <w:szCs w:val="24"/>
                <w:lang w:val="eu-ES"/>
              </w:rPr>
              <w:lastRenderedPageBreak/>
              <w:t>matrikulatua izan behar du eta auzapezak onartzen badu, subrogatua izanen da bere eskubide eta betebeharretan.</w:t>
            </w:r>
          </w:p>
          <w:p w14:paraId="10830807" w14:textId="77777777" w:rsidR="00DE0476" w:rsidRPr="00307611" w:rsidRDefault="00DE0476" w:rsidP="00EC5EF2">
            <w:pPr>
              <w:jc w:val="both"/>
              <w:rPr>
                <w:color w:val="2C5E40"/>
                <w:sz w:val="24"/>
                <w:szCs w:val="24"/>
                <w:lang w:val="eu-ES"/>
              </w:rPr>
            </w:pPr>
          </w:p>
          <w:p w14:paraId="28385841" w14:textId="77777777" w:rsidR="00DE0476" w:rsidRPr="00307611" w:rsidRDefault="00DE0476" w:rsidP="00EC5EF2">
            <w:pPr>
              <w:jc w:val="both"/>
              <w:rPr>
                <w:color w:val="2C5E40"/>
                <w:sz w:val="24"/>
                <w:szCs w:val="24"/>
                <w:lang w:val="eu-ES"/>
              </w:rPr>
            </w:pPr>
          </w:p>
          <w:p w14:paraId="269B6B33" w14:textId="77777777" w:rsidR="0008711C" w:rsidRPr="00307611" w:rsidRDefault="00DE0476" w:rsidP="00EC5EF2">
            <w:pPr>
              <w:jc w:val="both"/>
              <w:rPr>
                <w:color w:val="2C5E40"/>
                <w:sz w:val="24"/>
                <w:szCs w:val="24"/>
                <w:lang w:val="eu-ES"/>
              </w:rPr>
            </w:pPr>
            <w:r w:rsidRPr="00307611">
              <w:rPr>
                <w:color w:val="2C5E40"/>
                <w:sz w:val="24"/>
                <w:szCs w:val="24"/>
                <w:lang w:val="eu-ES"/>
              </w:rPr>
              <w:t xml:space="preserve">Titular baten heriotzaren, desgaitasunaren edo erretretaren kasuan, </w:t>
            </w:r>
            <w:r w:rsidR="0008711C" w:rsidRPr="00307611">
              <w:rPr>
                <w:color w:val="2C5E40"/>
                <w:sz w:val="24"/>
                <w:szCs w:val="24"/>
                <w:lang w:val="eu-ES"/>
              </w:rPr>
              <w:t>aurkezpen eskubidea bere eskubidedunei transmitituko zaie eta haietako baten hautua egin dezakete.</w:t>
            </w:r>
          </w:p>
          <w:p w14:paraId="1E62EFD0" w14:textId="0145058B" w:rsidR="00DE0476" w:rsidRPr="00307611" w:rsidRDefault="0008711C" w:rsidP="00EC5EF2">
            <w:pPr>
              <w:jc w:val="both"/>
              <w:rPr>
                <w:color w:val="2C5E40"/>
                <w:sz w:val="24"/>
                <w:szCs w:val="24"/>
                <w:lang w:val="eu-ES"/>
              </w:rPr>
            </w:pPr>
            <w:r w:rsidRPr="00307611">
              <w:rPr>
                <w:color w:val="2C5E40"/>
                <w:sz w:val="24"/>
                <w:szCs w:val="24"/>
                <w:lang w:val="eu-ES"/>
              </w:rPr>
              <w:t>Gertaeraren ondotik, 6 hilabeteko epea izanen dute aurkezpen eskubidea gauzatzeko. Segida hasierako titularraren bikotekideak hartzen badu, lehengo antzinatasuna mantenduko du aurkezpen eskubidea gauzatzeko.</w:t>
            </w:r>
          </w:p>
          <w:p w14:paraId="25F42F46" w14:textId="77777777" w:rsidR="0008711C" w:rsidRPr="00307611" w:rsidRDefault="0008711C" w:rsidP="00EC5EF2">
            <w:pPr>
              <w:jc w:val="both"/>
              <w:rPr>
                <w:color w:val="2C5E40"/>
                <w:sz w:val="24"/>
                <w:szCs w:val="24"/>
                <w:lang w:val="eu-ES"/>
              </w:rPr>
            </w:pPr>
          </w:p>
          <w:p w14:paraId="0C18DF90" w14:textId="20BD1BCD" w:rsidR="0008711C" w:rsidRPr="00307611" w:rsidRDefault="0008711C" w:rsidP="00EC5EF2">
            <w:pPr>
              <w:jc w:val="both"/>
              <w:rPr>
                <w:color w:val="2C5E40"/>
                <w:sz w:val="24"/>
                <w:szCs w:val="24"/>
                <w:lang w:val="eu-ES"/>
              </w:rPr>
            </w:pPr>
            <w:r w:rsidRPr="00307611">
              <w:rPr>
                <w:color w:val="2C5E40"/>
                <w:sz w:val="24"/>
                <w:szCs w:val="24"/>
                <w:lang w:val="eu-ES"/>
              </w:rPr>
              <w:t>“Auzapezaren erabakia eskaera jaso eta bi hilabeteko epean jakinaraziko zaie aurkezpen eskubidea duenari eta segida hartuko duenari. Ezezkoa baldin bada, arrazoiak eman beharko dira”.</w:t>
            </w:r>
          </w:p>
          <w:p w14:paraId="62988A11" w14:textId="77777777" w:rsidR="0008711C" w:rsidRPr="00307611" w:rsidRDefault="0008711C" w:rsidP="00EC5EF2">
            <w:pPr>
              <w:jc w:val="both"/>
              <w:rPr>
                <w:color w:val="2C5E40"/>
                <w:sz w:val="24"/>
                <w:szCs w:val="24"/>
                <w:lang w:val="eu-ES"/>
              </w:rPr>
            </w:pPr>
          </w:p>
          <w:p w14:paraId="3AD6A06E" w14:textId="77777777" w:rsidR="0008711C" w:rsidRPr="00307611" w:rsidRDefault="0008711C" w:rsidP="00EC5EF2">
            <w:pPr>
              <w:jc w:val="both"/>
              <w:rPr>
                <w:color w:val="2C5E40"/>
                <w:sz w:val="24"/>
                <w:szCs w:val="24"/>
                <w:lang w:val="eu-ES"/>
              </w:rPr>
            </w:pPr>
          </w:p>
          <w:p w14:paraId="01E19AA9" w14:textId="77777777" w:rsidR="0008711C" w:rsidRPr="00307611" w:rsidRDefault="0008711C" w:rsidP="00EC5EF2">
            <w:pPr>
              <w:jc w:val="both"/>
              <w:rPr>
                <w:color w:val="2C5E40"/>
                <w:sz w:val="24"/>
                <w:szCs w:val="24"/>
                <w:lang w:val="eu-ES"/>
              </w:rPr>
            </w:pPr>
            <w:r w:rsidRPr="00307611">
              <w:rPr>
                <w:color w:val="2C5E40"/>
                <w:sz w:val="24"/>
                <w:szCs w:val="24"/>
                <w:lang w:val="eu-ES"/>
              </w:rPr>
              <w:t>Titularrak kokalekua beren izenean jaso duten pertsonak dira. Enpresa baten kasuan, kokaleku bat okupatzeko eskubidea bere ordezkari legalak izanen du, beraz kudeatzaileak, lehendakariak edo zuzendariak, etxaldeko nagusiak edo bestelako pertsona moral batek.</w:t>
            </w:r>
          </w:p>
          <w:p w14:paraId="0C31EF21" w14:textId="77777777" w:rsidR="0008711C" w:rsidRPr="00307611" w:rsidRDefault="0008711C" w:rsidP="00EC5EF2">
            <w:pPr>
              <w:jc w:val="both"/>
              <w:rPr>
                <w:color w:val="2C5E40"/>
                <w:sz w:val="24"/>
                <w:szCs w:val="24"/>
                <w:lang w:val="eu-ES"/>
              </w:rPr>
            </w:pPr>
          </w:p>
          <w:p w14:paraId="507F40F9" w14:textId="77777777" w:rsidR="0008711C" w:rsidRPr="00307611" w:rsidRDefault="0008711C" w:rsidP="00EC5EF2">
            <w:pPr>
              <w:jc w:val="both"/>
              <w:rPr>
                <w:color w:val="2C5E40"/>
                <w:sz w:val="24"/>
                <w:szCs w:val="24"/>
                <w:lang w:val="eu-ES"/>
              </w:rPr>
            </w:pPr>
          </w:p>
          <w:p w14:paraId="530D4A6C" w14:textId="77777777" w:rsidR="0008711C" w:rsidRPr="00307611" w:rsidRDefault="0008711C" w:rsidP="00EC5EF2">
            <w:pPr>
              <w:jc w:val="both"/>
              <w:rPr>
                <w:color w:val="2C5E40"/>
                <w:sz w:val="24"/>
                <w:szCs w:val="24"/>
                <w:lang w:val="eu-ES"/>
              </w:rPr>
            </w:pPr>
          </w:p>
          <w:p w14:paraId="3D71DA8D" w14:textId="77777777" w:rsidR="0008711C" w:rsidRPr="00307611" w:rsidRDefault="0008711C" w:rsidP="00EC5EF2">
            <w:pPr>
              <w:jc w:val="both"/>
              <w:rPr>
                <w:color w:val="2C5E40"/>
                <w:sz w:val="24"/>
                <w:szCs w:val="24"/>
                <w:lang w:val="eu-ES"/>
              </w:rPr>
            </w:pPr>
            <w:r w:rsidRPr="00307611">
              <w:rPr>
                <w:color w:val="2C5E40"/>
                <w:sz w:val="24"/>
                <w:szCs w:val="24"/>
                <w:lang w:val="eu-ES"/>
              </w:rPr>
              <w:t>Pertsona morala ezin da juridikoki kontuan hartu.</w:t>
            </w:r>
          </w:p>
          <w:p w14:paraId="752A916B" w14:textId="77777777" w:rsidR="0008711C" w:rsidRPr="00307611" w:rsidRDefault="0008711C" w:rsidP="00EC5EF2">
            <w:pPr>
              <w:jc w:val="both"/>
              <w:rPr>
                <w:color w:val="2C5E40"/>
                <w:sz w:val="24"/>
                <w:szCs w:val="24"/>
                <w:lang w:val="eu-ES"/>
              </w:rPr>
            </w:pPr>
          </w:p>
          <w:p w14:paraId="5E91EC63" w14:textId="77777777" w:rsidR="0008711C" w:rsidRPr="00307611" w:rsidRDefault="0008711C" w:rsidP="00EC5EF2">
            <w:pPr>
              <w:jc w:val="both"/>
              <w:rPr>
                <w:color w:val="2C5E40"/>
                <w:sz w:val="24"/>
                <w:szCs w:val="24"/>
                <w:lang w:val="eu-ES"/>
              </w:rPr>
            </w:pPr>
            <w:r w:rsidRPr="00307611">
              <w:rPr>
                <w:color w:val="2C5E40"/>
                <w:sz w:val="24"/>
                <w:szCs w:val="24"/>
                <w:u w:val="single"/>
                <w:lang w:val="eu-ES"/>
              </w:rPr>
              <w:t>14. ARTIKULUA</w:t>
            </w:r>
            <w:r w:rsidRPr="00307611">
              <w:rPr>
                <w:color w:val="2C5E40"/>
                <w:sz w:val="24"/>
                <w:szCs w:val="24"/>
                <w:lang w:val="eu-ES"/>
              </w:rPr>
              <w:t>: Hautagaitza aurkeztea</w:t>
            </w:r>
          </w:p>
          <w:p w14:paraId="70208D2A" w14:textId="77777777" w:rsidR="0008711C" w:rsidRPr="00307611" w:rsidRDefault="0008711C" w:rsidP="00EC5EF2">
            <w:pPr>
              <w:jc w:val="both"/>
              <w:rPr>
                <w:color w:val="2C5E40"/>
                <w:sz w:val="24"/>
                <w:szCs w:val="24"/>
                <w:lang w:val="eu-ES"/>
              </w:rPr>
            </w:pPr>
          </w:p>
          <w:p w14:paraId="5562D329" w14:textId="61C3AF82" w:rsidR="0008711C" w:rsidRPr="00307611" w:rsidRDefault="0008711C" w:rsidP="00EC5EF2">
            <w:pPr>
              <w:jc w:val="both"/>
              <w:rPr>
                <w:color w:val="2C5E40"/>
                <w:sz w:val="24"/>
                <w:szCs w:val="24"/>
                <w:lang w:val="eu-ES"/>
              </w:rPr>
            </w:pPr>
            <w:r w:rsidRPr="00307611">
              <w:rPr>
                <w:color w:val="2C5E40"/>
                <w:sz w:val="24"/>
                <w:szCs w:val="24"/>
                <w:lang w:val="eu-ES"/>
              </w:rPr>
              <w:t xml:space="preserve"> Merkatu batean edo merkatuetan harpidedun kokaleku bat eskuratu nahi duen orok eskaera idatzi bat aurkeztu behar du Herriko Etxean. Eskaera horretan agertu behar dira:</w:t>
            </w:r>
          </w:p>
          <w:p w14:paraId="123D3812" w14:textId="77777777" w:rsidR="0008711C" w:rsidRPr="00307611" w:rsidRDefault="0008711C" w:rsidP="00EC5EF2">
            <w:pPr>
              <w:jc w:val="both"/>
              <w:rPr>
                <w:color w:val="2C5E40"/>
                <w:sz w:val="24"/>
                <w:szCs w:val="24"/>
                <w:lang w:val="eu-ES"/>
              </w:rPr>
            </w:pPr>
          </w:p>
          <w:p w14:paraId="04F8F3B7" w14:textId="0F21AA4A" w:rsidR="0008711C" w:rsidRPr="00307611" w:rsidRDefault="0008711C" w:rsidP="0008711C">
            <w:pPr>
              <w:pStyle w:val="Paragraphedeliste"/>
              <w:numPr>
                <w:ilvl w:val="0"/>
                <w:numId w:val="3"/>
              </w:numPr>
              <w:jc w:val="both"/>
              <w:rPr>
                <w:color w:val="2C5E40"/>
                <w:sz w:val="24"/>
                <w:szCs w:val="24"/>
                <w:lang w:val="eu-ES"/>
              </w:rPr>
            </w:pPr>
            <w:r w:rsidRPr="00307611">
              <w:rPr>
                <w:color w:val="2C5E40"/>
                <w:sz w:val="24"/>
                <w:szCs w:val="24"/>
                <w:lang w:val="eu-ES"/>
              </w:rPr>
              <w:t>hautagaiaren izen-deiturak;</w:t>
            </w:r>
          </w:p>
          <w:p w14:paraId="101DEF65" w14:textId="2AC4D8D3" w:rsidR="0008711C" w:rsidRPr="00307611" w:rsidRDefault="0008711C" w:rsidP="0008711C">
            <w:pPr>
              <w:pStyle w:val="Paragraphedeliste"/>
              <w:numPr>
                <w:ilvl w:val="0"/>
                <w:numId w:val="3"/>
              </w:numPr>
              <w:jc w:val="both"/>
              <w:rPr>
                <w:color w:val="2C5E40"/>
                <w:sz w:val="24"/>
                <w:szCs w:val="24"/>
                <w:lang w:val="eu-ES"/>
              </w:rPr>
            </w:pPr>
            <w:r w:rsidRPr="00307611">
              <w:rPr>
                <w:color w:val="2C5E40"/>
                <w:sz w:val="24"/>
                <w:szCs w:val="24"/>
                <w:lang w:val="eu-ES"/>
              </w:rPr>
              <w:t>sortze data eta sorlekua;</w:t>
            </w:r>
          </w:p>
          <w:p w14:paraId="22D25252" w14:textId="29758FDF" w:rsidR="0008711C" w:rsidRPr="00307611" w:rsidRDefault="0008711C" w:rsidP="0008711C">
            <w:pPr>
              <w:pStyle w:val="Paragraphedeliste"/>
              <w:numPr>
                <w:ilvl w:val="0"/>
                <w:numId w:val="3"/>
              </w:numPr>
              <w:jc w:val="both"/>
              <w:rPr>
                <w:color w:val="2C5E40"/>
                <w:sz w:val="24"/>
                <w:szCs w:val="24"/>
                <w:lang w:val="eu-ES"/>
              </w:rPr>
            </w:pPr>
            <w:r w:rsidRPr="00307611">
              <w:rPr>
                <w:color w:val="2C5E40"/>
                <w:sz w:val="24"/>
                <w:szCs w:val="24"/>
                <w:lang w:val="eu-ES"/>
              </w:rPr>
              <w:t>helbidea;</w:t>
            </w:r>
          </w:p>
          <w:p w14:paraId="618CFC85" w14:textId="5427BD29" w:rsidR="0008711C" w:rsidRPr="00307611" w:rsidRDefault="0008711C" w:rsidP="0008711C">
            <w:pPr>
              <w:pStyle w:val="Paragraphedeliste"/>
              <w:numPr>
                <w:ilvl w:val="0"/>
                <w:numId w:val="3"/>
              </w:numPr>
              <w:jc w:val="both"/>
              <w:rPr>
                <w:color w:val="2C5E40"/>
                <w:sz w:val="24"/>
                <w:szCs w:val="24"/>
                <w:lang w:val="eu-ES"/>
              </w:rPr>
            </w:pPr>
            <w:r w:rsidRPr="00307611">
              <w:rPr>
                <w:color w:val="2C5E40"/>
                <w:sz w:val="24"/>
                <w:szCs w:val="24"/>
                <w:lang w:val="eu-ES"/>
              </w:rPr>
              <w:t>jarduera zehatza;</w:t>
            </w:r>
          </w:p>
          <w:p w14:paraId="2FE16493" w14:textId="44661155" w:rsidR="0008711C" w:rsidRPr="00307611" w:rsidRDefault="0008711C" w:rsidP="0008711C">
            <w:pPr>
              <w:pStyle w:val="Paragraphedeliste"/>
              <w:numPr>
                <w:ilvl w:val="0"/>
                <w:numId w:val="3"/>
              </w:numPr>
              <w:jc w:val="both"/>
              <w:rPr>
                <w:color w:val="2C5E40"/>
                <w:sz w:val="24"/>
                <w:szCs w:val="24"/>
                <w:lang w:val="eu-ES"/>
              </w:rPr>
            </w:pPr>
            <w:r w:rsidRPr="00307611">
              <w:rPr>
                <w:color w:val="2C5E40"/>
                <w:sz w:val="24"/>
                <w:szCs w:val="24"/>
                <w:lang w:val="eu-ES"/>
              </w:rPr>
              <w:t>frogagiri profesionalak;</w:t>
            </w:r>
          </w:p>
          <w:p w14:paraId="7DD296BA" w14:textId="0920366F" w:rsidR="0008711C" w:rsidRPr="00307611" w:rsidRDefault="0008711C" w:rsidP="0008711C">
            <w:pPr>
              <w:pStyle w:val="Paragraphedeliste"/>
              <w:numPr>
                <w:ilvl w:val="0"/>
                <w:numId w:val="3"/>
              </w:numPr>
              <w:jc w:val="both"/>
              <w:rPr>
                <w:color w:val="2C5E40"/>
                <w:sz w:val="24"/>
                <w:szCs w:val="24"/>
                <w:lang w:val="eu-ES"/>
              </w:rPr>
            </w:pPr>
            <w:r w:rsidRPr="00307611">
              <w:rPr>
                <w:color w:val="2C5E40"/>
                <w:sz w:val="24"/>
                <w:szCs w:val="24"/>
                <w:lang w:val="eu-ES"/>
              </w:rPr>
              <w:lastRenderedPageBreak/>
              <w:t>hautaturiko merkatua(k) (ezaugarriak, zenbateko luzetasuna nahi den bakoitzarentzat).</w:t>
            </w:r>
          </w:p>
          <w:p w14:paraId="0E5A1177" w14:textId="77777777" w:rsidR="0008711C" w:rsidRPr="00307611" w:rsidRDefault="0008711C" w:rsidP="0008711C">
            <w:pPr>
              <w:jc w:val="both"/>
              <w:rPr>
                <w:color w:val="2C5E40"/>
                <w:sz w:val="24"/>
                <w:szCs w:val="24"/>
                <w:lang w:val="eu-ES"/>
              </w:rPr>
            </w:pPr>
          </w:p>
          <w:p w14:paraId="1AD9FCD2" w14:textId="77777777" w:rsidR="0008711C" w:rsidRPr="00307611" w:rsidRDefault="0008711C" w:rsidP="0008711C">
            <w:pPr>
              <w:jc w:val="both"/>
              <w:rPr>
                <w:color w:val="2C5E40"/>
                <w:sz w:val="24"/>
                <w:szCs w:val="24"/>
                <w:lang w:val="eu-ES"/>
              </w:rPr>
            </w:pPr>
          </w:p>
          <w:p w14:paraId="13430F6D" w14:textId="1D57F0A3" w:rsidR="0008711C" w:rsidRPr="00307611" w:rsidRDefault="0008711C" w:rsidP="0008711C">
            <w:pPr>
              <w:jc w:val="both"/>
              <w:rPr>
                <w:color w:val="2C5E40"/>
                <w:sz w:val="24"/>
                <w:szCs w:val="24"/>
                <w:lang w:val="eu-ES"/>
              </w:rPr>
            </w:pPr>
            <w:r w:rsidRPr="00307611">
              <w:rPr>
                <w:color w:val="2C5E40"/>
                <w:sz w:val="24"/>
                <w:szCs w:val="24"/>
                <w:lang w:val="eu-ES"/>
              </w:rPr>
              <w:t xml:space="preserve">Eskaerak iristen diren ordenan erregistratuko dira herriko etxean, 6. </w:t>
            </w:r>
            <w:r w:rsidR="003519C9">
              <w:rPr>
                <w:color w:val="2C5E40"/>
                <w:sz w:val="24"/>
                <w:szCs w:val="24"/>
                <w:lang w:val="eu-ES"/>
              </w:rPr>
              <w:t>a</w:t>
            </w:r>
            <w:r w:rsidRPr="00307611">
              <w:rPr>
                <w:color w:val="2C5E40"/>
                <w:sz w:val="24"/>
                <w:szCs w:val="24"/>
                <w:lang w:val="eu-ES"/>
              </w:rPr>
              <w:t>rtikuluan aipatzen den bezala. Urte hastapen guziz berritu behar dira.</w:t>
            </w:r>
          </w:p>
          <w:p w14:paraId="7E602F37" w14:textId="77777777" w:rsidR="00661478" w:rsidRPr="00307611" w:rsidRDefault="00661478" w:rsidP="00EC5EF2">
            <w:pPr>
              <w:jc w:val="both"/>
              <w:rPr>
                <w:color w:val="2C5E40"/>
                <w:sz w:val="24"/>
                <w:szCs w:val="24"/>
                <w:lang w:val="eu-ES"/>
              </w:rPr>
            </w:pPr>
          </w:p>
          <w:p w14:paraId="66FC78A6" w14:textId="77777777" w:rsidR="0008711C" w:rsidRPr="00307611" w:rsidRDefault="0008711C" w:rsidP="00EC5EF2">
            <w:pPr>
              <w:jc w:val="both"/>
              <w:rPr>
                <w:color w:val="2C5E40"/>
                <w:sz w:val="24"/>
                <w:szCs w:val="24"/>
                <w:lang w:val="eu-ES"/>
              </w:rPr>
            </w:pPr>
          </w:p>
          <w:p w14:paraId="5E00BB66" w14:textId="4F67A4D4" w:rsidR="0008711C" w:rsidRPr="00307611" w:rsidRDefault="0008711C" w:rsidP="00EC5EF2">
            <w:pPr>
              <w:jc w:val="both"/>
              <w:rPr>
                <w:color w:val="2C5E40"/>
                <w:sz w:val="24"/>
                <w:szCs w:val="24"/>
                <w:lang w:val="eu-ES"/>
              </w:rPr>
            </w:pPr>
            <w:r w:rsidRPr="00307611">
              <w:rPr>
                <w:color w:val="2C5E40"/>
                <w:sz w:val="24"/>
                <w:szCs w:val="24"/>
                <w:u w:val="single"/>
                <w:lang w:val="eu-ES"/>
              </w:rPr>
              <w:t>15. ARTIKULUA</w:t>
            </w:r>
            <w:r w:rsidRPr="00307611">
              <w:rPr>
                <w:color w:val="2C5E40"/>
                <w:sz w:val="24"/>
                <w:szCs w:val="24"/>
                <w:lang w:val="eu-ES"/>
              </w:rPr>
              <w:t xml:space="preserve">: </w:t>
            </w:r>
            <w:r w:rsidR="003519C9">
              <w:rPr>
                <w:color w:val="2C5E40"/>
                <w:sz w:val="24"/>
                <w:szCs w:val="24"/>
                <w:lang w:val="eu-ES"/>
              </w:rPr>
              <w:t>K</w:t>
            </w:r>
            <w:r w:rsidR="00E01812" w:rsidRPr="00307611">
              <w:rPr>
                <w:color w:val="2C5E40"/>
                <w:sz w:val="24"/>
                <w:szCs w:val="24"/>
                <w:lang w:val="eu-ES"/>
              </w:rPr>
              <w:t xml:space="preserve">okaleku bat eskuratu nahi duten hautagaiek ezin dute </w:t>
            </w:r>
            <w:r w:rsidR="00A13E21" w:rsidRPr="00307611">
              <w:rPr>
                <w:color w:val="2C5E40"/>
                <w:sz w:val="24"/>
                <w:szCs w:val="24"/>
                <w:lang w:val="eu-ES"/>
              </w:rPr>
              <w:t>aitzinetik kokaleku hori okupatu, ezta merkatuan instalatu ere, bertako agenteek baimendu ezean.</w:t>
            </w:r>
          </w:p>
          <w:p w14:paraId="61EC2D8B" w14:textId="77777777" w:rsidR="00A13E21" w:rsidRPr="00307611" w:rsidRDefault="00A13E21" w:rsidP="00EC5EF2">
            <w:pPr>
              <w:jc w:val="both"/>
              <w:rPr>
                <w:color w:val="2C5E40"/>
                <w:sz w:val="24"/>
                <w:szCs w:val="24"/>
                <w:lang w:val="eu-ES"/>
              </w:rPr>
            </w:pPr>
          </w:p>
          <w:p w14:paraId="48CF600B" w14:textId="3B49B9F1" w:rsidR="00A13E21" w:rsidRPr="00307611" w:rsidRDefault="00D52556" w:rsidP="00EC5EF2">
            <w:pPr>
              <w:jc w:val="both"/>
              <w:rPr>
                <w:color w:val="2C5E40"/>
                <w:sz w:val="24"/>
                <w:szCs w:val="24"/>
                <w:lang w:val="eu-ES"/>
              </w:rPr>
            </w:pPr>
            <w:r w:rsidRPr="00307611">
              <w:rPr>
                <w:color w:val="2C5E40"/>
                <w:sz w:val="24"/>
                <w:szCs w:val="24"/>
                <w:lang w:val="eu-ES"/>
              </w:rPr>
              <w:t>Harpidedunen kasuaren arabera, kokaleku baten titularrak tokia okupatzen ahalko du soilik bertako agenteek baimena eman ondotik.</w:t>
            </w:r>
          </w:p>
          <w:p w14:paraId="4206CA00" w14:textId="77777777" w:rsidR="00D52556" w:rsidRPr="00307611" w:rsidRDefault="00D52556" w:rsidP="00EC5EF2">
            <w:pPr>
              <w:jc w:val="both"/>
              <w:rPr>
                <w:color w:val="2C5E40"/>
                <w:sz w:val="24"/>
                <w:szCs w:val="24"/>
                <w:lang w:val="eu-ES"/>
              </w:rPr>
            </w:pPr>
          </w:p>
          <w:p w14:paraId="6773398D" w14:textId="290EB0BA" w:rsidR="00D52556" w:rsidRPr="00307611" w:rsidRDefault="00D52556" w:rsidP="00EC5EF2">
            <w:pPr>
              <w:jc w:val="both"/>
              <w:rPr>
                <w:color w:val="2C5E40"/>
                <w:sz w:val="24"/>
                <w:szCs w:val="24"/>
                <w:lang w:val="eu-ES"/>
              </w:rPr>
            </w:pPr>
            <w:r w:rsidRPr="00307611">
              <w:rPr>
                <w:color w:val="2C5E40"/>
                <w:sz w:val="24"/>
                <w:szCs w:val="24"/>
                <w:u w:val="single"/>
                <w:lang w:val="eu-ES"/>
              </w:rPr>
              <w:t>16. ARTIKULUA</w:t>
            </w:r>
            <w:r w:rsidRPr="00307611">
              <w:rPr>
                <w:color w:val="2C5E40"/>
                <w:sz w:val="24"/>
                <w:szCs w:val="24"/>
                <w:lang w:val="eu-ES"/>
              </w:rPr>
              <w:t>: Aurkeztu beharreko dokumentuak</w:t>
            </w:r>
          </w:p>
          <w:p w14:paraId="68FE3101" w14:textId="17C03AC7" w:rsidR="00D52556" w:rsidRPr="00307611" w:rsidRDefault="00D52556" w:rsidP="00EC5EF2">
            <w:pPr>
              <w:jc w:val="both"/>
              <w:rPr>
                <w:color w:val="2C5E40"/>
                <w:sz w:val="24"/>
                <w:szCs w:val="24"/>
                <w:lang w:val="eu-ES"/>
              </w:rPr>
            </w:pPr>
            <w:r w:rsidRPr="00307611">
              <w:rPr>
                <w:color w:val="2C5E40"/>
                <w:sz w:val="24"/>
                <w:szCs w:val="24"/>
                <w:lang w:val="eu-ES"/>
              </w:rPr>
              <w:t>Merkatua profesionalentzat irekia da, eta hori, eskuragarri diren lekuen mugaren barne, arduradunak hautagaiaren egoera balizkoa dela ondorioztatu ondotik, izan harpideduna edo iragankorra.</w:t>
            </w:r>
          </w:p>
          <w:p w14:paraId="7A9BFCCC" w14:textId="77777777" w:rsidR="00D52556" w:rsidRPr="00307611" w:rsidRDefault="00D52556" w:rsidP="00EC5EF2">
            <w:pPr>
              <w:jc w:val="both"/>
              <w:rPr>
                <w:color w:val="2C5E40"/>
                <w:sz w:val="24"/>
                <w:szCs w:val="24"/>
                <w:lang w:val="eu-ES"/>
              </w:rPr>
            </w:pPr>
          </w:p>
          <w:p w14:paraId="21ACA023" w14:textId="77777777" w:rsidR="00D52556" w:rsidRPr="00307611" w:rsidRDefault="00D52556" w:rsidP="00EC5EF2">
            <w:pPr>
              <w:jc w:val="both"/>
              <w:rPr>
                <w:color w:val="2C5E40"/>
                <w:sz w:val="24"/>
                <w:szCs w:val="24"/>
                <w:lang w:val="eu-ES"/>
              </w:rPr>
            </w:pPr>
          </w:p>
          <w:p w14:paraId="5CE3F6D5" w14:textId="36B26DB8" w:rsidR="00D52556" w:rsidRPr="00307611" w:rsidRDefault="00D52556" w:rsidP="00EC5EF2">
            <w:pPr>
              <w:jc w:val="both"/>
              <w:rPr>
                <w:color w:val="2C5E40"/>
                <w:sz w:val="24"/>
                <w:szCs w:val="24"/>
                <w:lang w:val="eu-ES"/>
              </w:rPr>
            </w:pPr>
            <w:r w:rsidRPr="00307611">
              <w:rPr>
                <w:color w:val="2C5E40"/>
                <w:sz w:val="24"/>
                <w:szCs w:val="24"/>
                <w:lang w:val="eu-ES"/>
              </w:rPr>
              <w:t xml:space="preserve">1) </w:t>
            </w:r>
            <w:r w:rsidR="00A94751" w:rsidRPr="00307611">
              <w:rPr>
                <w:color w:val="2C5E40"/>
                <w:sz w:val="24"/>
                <w:szCs w:val="24"/>
                <w:lang w:val="eu-ES"/>
              </w:rPr>
              <w:t xml:space="preserve">Profesionalek “merkataritza edo artisautza </w:t>
            </w:r>
            <w:r w:rsidR="003519C9">
              <w:rPr>
                <w:color w:val="2C5E40"/>
                <w:sz w:val="24"/>
                <w:szCs w:val="24"/>
                <w:lang w:val="eu-ES"/>
              </w:rPr>
              <w:t>ez-sedentarioko</w:t>
            </w:r>
            <w:r w:rsidR="00A94751" w:rsidRPr="00307611">
              <w:rPr>
                <w:color w:val="2C5E40"/>
                <w:sz w:val="24"/>
                <w:szCs w:val="24"/>
                <w:lang w:val="eu-ES"/>
              </w:rPr>
              <w:t xml:space="preserve"> jarduera bat egiteko txartela” aurkeztu beharko dute (lau urte guziz berritu behar da Merkataritza eta Industria ganbarako edo Lanbide eta artisautza ganbarako formalitate zentroetan) edo, berriki deklaratuak izan diren eta jarduera ibiltari bat duten saltzaileek behin-behineko frogagiria aurkeztu beharko dute (hilabete bate</w:t>
            </w:r>
            <w:r w:rsidR="003519C9">
              <w:rPr>
                <w:color w:val="2C5E40"/>
                <w:sz w:val="24"/>
                <w:szCs w:val="24"/>
                <w:lang w:val="eu-ES"/>
              </w:rPr>
              <w:t>rako</w:t>
            </w:r>
            <w:r w:rsidR="00A94751" w:rsidRPr="00307611">
              <w:rPr>
                <w:color w:val="2C5E40"/>
                <w:sz w:val="24"/>
                <w:szCs w:val="24"/>
                <w:lang w:val="eu-ES"/>
              </w:rPr>
              <w:t xml:space="preserve"> balio du), txartela errezibitu aitzin.</w:t>
            </w:r>
          </w:p>
          <w:p w14:paraId="62EFEF95" w14:textId="77777777" w:rsidR="00661478" w:rsidRPr="00307611" w:rsidRDefault="00661478" w:rsidP="00EC5EF2">
            <w:pPr>
              <w:jc w:val="both"/>
              <w:rPr>
                <w:color w:val="2C5E40"/>
                <w:sz w:val="24"/>
                <w:szCs w:val="24"/>
                <w:lang w:val="eu-ES"/>
              </w:rPr>
            </w:pPr>
          </w:p>
          <w:p w14:paraId="17342835" w14:textId="77777777" w:rsidR="00661478" w:rsidRPr="00307611" w:rsidRDefault="00661478" w:rsidP="00EC5EF2">
            <w:pPr>
              <w:jc w:val="both"/>
              <w:rPr>
                <w:color w:val="2C5E40"/>
                <w:sz w:val="24"/>
                <w:szCs w:val="24"/>
                <w:lang w:val="eu-ES"/>
              </w:rPr>
            </w:pPr>
          </w:p>
          <w:p w14:paraId="35A52DFF" w14:textId="78F23E52" w:rsidR="00A94751" w:rsidRPr="00307611" w:rsidRDefault="00A94751" w:rsidP="00EC5EF2">
            <w:pPr>
              <w:jc w:val="both"/>
              <w:rPr>
                <w:color w:val="2C5E40"/>
                <w:sz w:val="24"/>
                <w:szCs w:val="24"/>
                <w:lang w:val="eu-ES"/>
              </w:rPr>
            </w:pPr>
            <w:r w:rsidRPr="00307611">
              <w:rPr>
                <w:color w:val="2C5E40"/>
                <w:sz w:val="24"/>
                <w:szCs w:val="24"/>
                <w:lang w:val="eu-ES"/>
              </w:rPr>
              <w:t xml:space="preserve">Ez dute jarduera </w:t>
            </w:r>
            <w:r w:rsidR="00EB1522" w:rsidRPr="00307611">
              <w:rPr>
                <w:color w:val="2C5E40"/>
                <w:sz w:val="24"/>
                <w:szCs w:val="24"/>
                <w:lang w:val="eu-ES"/>
              </w:rPr>
              <w:t>ez-sedentarioak</w:t>
            </w:r>
            <w:r w:rsidRPr="00307611">
              <w:rPr>
                <w:color w:val="2C5E40"/>
                <w:sz w:val="24"/>
                <w:szCs w:val="24"/>
                <w:lang w:val="eu-ES"/>
              </w:rPr>
              <w:t xml:space="preserve"> egiteko txartela aurkeztu beharko merkatua egiten den herrian bizi diren edo beren egoitza bertan kokatua duten profesional </w:t>
            </w:r>
            <w:r w:rsidR="00EB1522" w:rsidRPr="00307611">
              <w:rPr>
                <w:color w:val="2C5E40"/>
                <w:sz w:val="24"/>
                <w:szCs w:val="24"/>
                <w:lang w:val="eu-ES"/>
              </w:rPr>
              <w:t>sedentarioek</w:t>
            </w:r>
            <w:r w:rsidRPr="00307611">
              <w:rPr>
                <w:color w:val="2C5E40"/>
                <w:sz w:val="24"/>
                <w:szCs w:val="24"/>
                <w:lang w:val="eu-ES"/>
              </w:rPr>
              <w:t>.</w:t>
            </w:r>
          </w:p>
          <w:p w14:paraId="35C155D0" w14:textId="77777777" w:rsidR="00A94751" w:rsidRPr="00307611" w:rsidRDefault="00A94751" w:rsidP="00EC5EF2">
            <w:pPr>
              <w:jc w:val="both"/>
              <w:rPr>
                <w:color w:val="2C5E40"/>
                <w:sz w:val="24"/>
                <w:szCs w:val="24"/>
                <w:lang w:val="eu-ES"/>
              </w:rPr>
            </w:pPr>
          </w:p>
          <w:p w14:paraId="1FB5C14F" w14:textId="77777777" w:rsidR="00A94751" w:rsidRPr="00307611" w:rsidRDefault="00A94751" w:rsidP="00EC5EF2">
            <w:pPr>
              <w:jc w:val="both"/>
              <w:rPr>
                <w:color w:val="2C5E40"/>
                <w:sz w:val="24"/>
                <w:szCs w:val="24"/>
                <w:lang w:val="eu-ES"/>
              </w:rPr>
            </w:pPr>
          </w:p>
          <w:p w14:paraId="0A719173" w14:textId="4A3DB8B5" w:rsidR="00A94751" w:rsidRPr="00307611" w:rsidRDefault="00A94751" w:rsidP="00EC5EF2">
            <w:pPr>
              <w:jc w:val="both"/>
              <w:rPr>
                <w:color w:val="2C5E40"/>
                <w:sz w:val="24"/>
                <w:szCs w:val="24"/>
                <w:lang w:val="eu-ES"/>
              </w:rPr>
            </w:pPr>
            <w:r w:rsidRPr="00307611">
              <w:rPr>
                <w:color w:val="2C5E40"/>
                <w:sz w:val="24"/>
                <w:szCs w:val="24"/>
                <w:lang w:val="eu-ES"/>
              </w:rPr>
              <w:lastRenderedPageBreak/>
              <w:t>2)  Langileek edo bikotekideak (izan kolaboratzailea, soldataduna edo sozioa) ondokoak izan beharko dituzte:</w:t>
            </w:r>
          </w:p>
          <w:p w14:paraId="4CDFD529" w14:textId="14040944" w:rsidR="00A94751" w:rsidRPr="00307611" w:rsidRDefault="00A94751" w:rsidP="00A94751">
            <w:pPr>
              <w:pStyle w:val="Paragraphedeliste"/>
              <w:numPr>
                <w:ilvl w:val="0"/>
                <w:numId w:val="28"/>
              </w:numPr>
              <w:jc w:val="both"/>
              <w:rPr>
                <w:color w:val="2C5E40"/>
                <w:sz w:val="24"/>
                <w:szCs w:val="24"/>
                <w:lang w:val="eu-ES"/>
              </w:rPr>
            </w:pPr>
            <w:r w:rsidRPr="00307611">
              <w:rPr>
                <w:color w:val="2C5E40"/>
                <w:sz w:val="24"/>
                <w:szCs w:val="24"/>
                <w:lang w:val="eu-ES"/>
              </w:rPr>
              <w:t xml:space="preserve">jarduera horren jabea den pertsonaren merkataritza edo artisautza </w:t>
            </w:r>
            <w:r w:rsidR="005D0B60">
              <w:rPr>
                <w:color w:val="2C5E40"/>
                <w:sz w:val="24"/>
                <w:szCs w:val="24"/>
                <w:lang w:val="eu-ES"/>
              </w:rPr>
              <w:t>ez-sedentarioko</w:t>
            </w:r>
            <w:r w:rsidRPr="00307611">
              <w:rPr>
                <w:color w:val="2C5E40"/>
                <w:sz w:val="24"/>
                <w:szCs w:val="24"/>
                <w:lang w:val="eu-ES"/>
              </w:rPr>
              <w:t xml:space="preserve"> jarduera bat egiteko txartelaren kopia bat;</w:t>
            </w:r>
          </w:p>
          <w:p w14:paraId="5169B7BB" w14:textId="18E150D5" w:rsidR="00A94751" w:rsidRPr="00307611" w:rsidRDefault="00A94751" w:rsidP="00A94751">
            <w:pPr>
              <w:pStyle w:val="Paragraphedeliste"/>
              <w:numPr>
                <w:ilvl w:val="0"/>
                <w:numId w:val="28"/>
              </w:numPr>
              <w:jc w:val="both"/>
              <w:rPr>
                <w:color w:val="2C5E40"/>
                <w:sz w:val="24"/>
                <w:szCs w:val="24"/>
                <w:lang w:val="eu-ES"/>
              </w:rPr>
            </w:pPr>
            <w:r w:rsidRPr="00307611">
              <w:rPr>
                <w:color w:val="2C5E40"/>
                <w:sz w:val="24"/>
                <w:szCs w:val="24"/>
                <w:lang w:val="eu-ES"/>
              </w:rPr>
              <w:t>txartelaren jabearekin duten lotura azaltzen duen dokumentu bat;</w:t>
            </w:r>
          </w:p>
          <w:p w14:paraId="29E8E394" w14:textId="76AEB10C" w:rsidR="00A94751" w:rsidRPr="00307611" w:rsidRDefault="00A94751" w:rsidP="00A94751">
            <w:pPr>
              <w:pStyle w:val="Paragraphedeliste"/>
              <w:numPr>
                <w:ilvl w:val="0"/>
                <w:numId w:val="28"/>
              </w:numPr>
              <w:jc w:val="both"/>
              <w:rPr>
                <w:color w:val="2C5E40"/>
                <w:sz w:val="24"/>
                <w:szCs w:val="24"/>
                <w:lang w:val="eu-ES"/>
              </w:rPr>
            </w:pPr>
            <w:r w:rsidRPr="00307611">
              <w:rPr>
                <w:color w:val="2C5E40"/>
                <w:sz w:val="24"/>
                <w:szCs w:val="24"/>
                <w:lang w:val="eu-ES"/>
              </w:rPr>
              <w:t xml:space="preserve">nortasun </w:t>
            </w:r>
            <w:r w:rsidR="0024704B">
              <w:rPr>
                <w:color w:val="2C5E40"/>
                <w:sz w:val="24"/>
                <w:szCs w:val="24"/>
                <w:lang w:val="eu-ES"/>
              </w:rPr>
              <w:t>agiri</w:t>
            </w:r>
            <w:r w:rsidRPr="00307611">
              <w:rPr>
                <w:color w:val="2C5E40"/>
                <w:sz w:val="24"/>
                <w:szCs w:val="24"/>
                <w:lang w:val="eu-ES"/>
              </w:rPr>
              <w:t xml:space="preserve"> bat.</w:t>
            </w:r>
          </w:p>
          <w:p w14:paraId="78A861B7" w14:textId="77777777" w:rsidR="00A94751" w:rsidRPr="00307611" w:rsidRDefault="00A94751" w:rsidP="00A94751">
            <w:pPr>
              <w:jc w:val="both"/>
              <w:rPr>
                <w:color w:val="2C5E40"/>
                <w:sz w:val="24"/>
                <w:szCs w:val="24"/>
                <w:lang w:val="eu-ES"/>
              </w:rPr>
            </w:pPr>
          </w:p>
          <w:p w14:paraId="1F6A1053" w14:textId="15C2AA92" w:rsidR="00A94751" w:rsidRPr="00307611" w:rsidRDefault="00A94751" w:rsidP="00A94751">
            <w:pPr>
              <w:jc w:val="both"/>
              <w:rPr>
                <w:color w:val="2C5E40"/>
                <w:sz w:val="24"/>
                <w:szCs w:val="24"/>
                <w:lang w:val="eu-ES"/>
              </w:rPr>
            </w:pPr>
            <w:r w:rsidRPr="00307611">
              <w:rPr>
                <w:color w:val="2C5E40"/>
                <w:sz w:val="24"/>
                <w:szCs w:val="24"/>
                <w:lang w:val="eu-ES"/>
              </w:rPr>
              <w:t>3) Laborariek eta arrantzale profesionalek, ekoizle edo arrantzale izaera justifikatu beharko dute, izaera hori frogatzen duten dokumentuen bidez.</w:t>
            </w:r>
            <w:r w:rsidR="00342B9B" w:rsidRPr="00307611">
              <w:rPr>
                <w:color w:val="2C5E40"/>
                <w:sz w:val="24"/>
                <w:szCs w:val="24"/>
                <w:lang w:val="eu-ES"/>
              </w:rPr>
              <w:t xml:space="preserve"> Laborariek zerbitzu fiskalen ziurtagiri bat aurkeztu beharko dute, laborantza ekoizleak direla frogatzen duena. Arrantzaleek, berriz, itsas aferetako administrazioan eskifaiako kide gisa izen-emate frogagiri bat erakutsi beharko dute.</w:t>
            </w:r>
          </w:p>
          <w:p w14:paraId="3F9F6DFB" w14:textId="77777777" w:rsidR="00342B9B" w:rsidRPr="00307611" w:rsidRDefault="00342B9B" w:rsidP="00A94751">
            <w:pPr>
              <w:jc w:val="both"/>
              <w:rPr>
                <w:color w:val="2C5E40"/>
                <w:sz w:val="24"/>
                <w:szCs w:val="24"/>
                <w:lang w:val="eu-ES"/>
              </w:rPr>
            </w:pPr>
          </w:p>
          <w:p w14:paraId="76FCED77" w14:textId="77777777" w:rsidR="00342B9B" w:rsidRPr="00307611" w:rsidRDefault="00342B9B" w:rsidP="00A94751">
            <w:pPr>
              <w:jc w:val="both"/>
              <w:rPr>
                <w:color w:val="2C5E40"/>
                <w:sz w:val="24"/>
                <w:szCs w:val="24"/>
                <w:lang w:val="eu-ES"/>
              </w:rPr>
            </w:pPr>
          </w:p>
          <w:p w14:paraId="03EB2529" w14:textId="77777777" w:rsidR="00342B9B" w:rsidRPr="00307611" w:rsidRDefault="00342B9B" w:rsidP="00A94751">
            <w:pPr>
              <w:jc w:val="both"/>
              <w:rPr>
                <w:color w:val="2C5E40"/>
                <w:sz w:val="24"/>
                <w:szCs w:val="24"/>
                <w:lang w:val="eu-ES"/>
              </w:rPr>
            </w:pPr>
          </w:p>
          <w:p w14:paraId="0675ED5E" w14:textId="44530E56" w:rsidR="00342B9B" w:rsidRPr="00307611" w:rsidRDefault="00342B9B" w:rsidP="00A94751">
            <w:pPr>
              <w:jc w:val="both"/>
              <w:rPr>
                <w:color w:val="2C5E40"/>
                <w:sz w:val="24"/>
                <w:szCs w:val="24"/>
                <w:lang w:val="eu-ES"/>
              </w:rPr>
            </w:pPr>
            <w:r w:rsidRPr="00307611">
              <w:rPr>
                <w:color w:val="2C5E40"/>
                <w:sz w:val="24"/>
                <w:szCs w:val="24"/>
                <w:lang w:val="eu-ES"/>
              </w:rPr>
              <w:t xml:space="preserve">Dokumentu hauek merkatuko kudeatzaileari edo agenteei aurkeztu beharko zaizkie, </w:t>
            </w:r>
            <w:r w:rsidR="0024704B">
              <w:rPr>
                <w:color w:val="2C5E40"/>
                <w:sz w:val="24"/>
                <w:szCs w:val="24"/>
                <w:lang w:val="eu-ES"/>
              </w:rPr>
              <w:t>segurtasun</w:t>
            </w:r>
            <w:r w:rsidRPr="00307611">
              <w:rPr>
                <w:color w:val="2C5E40"/>
                <w:sz w:val="24"/>
                <w:szCs w:val="24"/>
                <w:lang w:val="eu-ES"/>
              </w:rPr>
              <w:t xml:space="preserve"> agenteek egin ditzaketen kontrolez gain.</w:t>
            </w:r>
          </w:p>
          <w:p w14:paraId="224ABA19" w14:textId="77777777" w:rsidR="00342B9B" w:rsidRPr="00307611" w:rsidRDefault="00342B9B" w:rsidP="00A94751">
            <w:pPr>
              <w:jc w:val="both"/>
              <w:rPr>
                <w:color w:val="2C5E40"/>
                <w:sz w:val="24"/>
                <w:szCs w:val="24"/>
                <w:lang w:val="eu-ES"/>
              </w:rPr>
            </w:pPr>
          </w:p>
          <w:p w14:paraId="40D75EAC" w14:textId="1836FB23" w:rsidR="00342B9B" w:rsidRPr="00307611" w:rsidRDefault="00342B9B" w:rsidP="00A94751">
            <w:pPr>
              <w:jc w:val="both"/>
              <w:rPr>
                <w:color w:val="2C5E40"/>
                <w:sz w:val="24"/>
                <w:szCs w:val="24"/>
                <w:lang w:val="eu-ES"/>
              </w:rPr>
            </w:pPr>
            <w:r w:rsidRPr="00307611">
              <w:rPr>
                <w:color w:val="2C5E40"/>
                <w:sz w:val="24"/>
                <w:szCs w:val="24"/>
                <w:lang w:val="eu-ES"/>
              </w:rPr>
              <w:t xml:space="preserve">Artikulu honetan aipatzen diren lanbideei dagozkien dokumentu arautuak aurkeztu ezin dituztenei ez zaie inolako kokalekurik esleituko.  </w:t>
            </w:r>
          </w:p>
          <w:p w14:paraId="7D68FF27" w14:textId="77777777" w:rsidR="00342B9B" w:rsidRPr="00307611" w:rsidRDefault="00342B9B" w:rsidP="00A94751">
            <w:pPr>
              <w:jc w:val="both"/>
              <w:rPr>
                <w:color w:val="2C5E40"/>
                <w:sz w:val="24"/>
                <w:szCs w:val="24"/>
                <w:lang w:val="eu-ES"/>
              </w:rPr>
            </w:pPr>
          </w:p>
          <w:p w14:paraId="7B9F6745" w14:textId="77777777" w:rsidR="00342B9B" w:rsidRPr="00307611" w:rsidRDefault="00342B9B" w:rsidP="00A94751">
            <w:pPr>
              <w:jc w:val="both"/>
              <w:rPr>
                <w:color w:val="2C5E40"/>
                <w:sz w:val="24"/>
                <w:szCs w:val="24"/>
                <w:lang w:val="eu-ES"/>
              </w:rPr>
            </w:pPr>
          </w:p>
          <w:p w14:paraId="012788D2" w14:textId="61B36AD4" w:rsidR="00342B9B" w:rsidRPr="00307611" w:rsidRDefault="00342B9B" w:rsidP="00A94751">
            <w:pPr>
              <w:jc w:val="both"/>
              <w:rPr>
                <w:color w:val="2C5E40"/>
                <w:sz w:val="24"/>
                <w:szCs w:val="24"/>
                <w:lang w:val="eu-ES"/>
              </w:rPr>
            </w:pPr>
            <w:r w:rsidRPr="00307611">
              <w:rPr>
                <w:color w:val="2C5E40"/>
                <w:sz w:val="24"/>
                <w:szCs w:val="24"/>
                <w:u w:val="single"/>
                <w:lang w:val="eu-ES"/>
              </w:rPr>
              <w:t>17. ARTIKULUA</w:t>
            </w:r>
            <w:r w:rsidRPr="00307611">
              <w:rPr>
                <w:color w:val="2C5E40"/>
                <w:sz w:val="24"/>
                <w:szCs w:val="24"/>
                <w:lang w:val="eu-ES"/>
              </w:rPr>
              <w:t>: Baimenak kokaleku baterako soilik balio du.</w:t>
            </w:r>
          </w:p>
          <w:p w14:paraId="3A95E297" w14:textId="77777777" w:rsidR="00342B9B" w:rsidRPr="00307611" w:rsidRDefault="00342B9B" w:rsidP="00A94751">
            <w:pPr>
              <w:jc w:val="both"/>
              <w:rPr>
                <w:color w:val="2C5E40"/>
                <w:sz w:val="24"/>
                <w:szCs w:val="24"/>
                <w:lang w:val="eu-ES"/>
              </w:rPr>
            </w:pPr>
          </w:p>
          <w:p w14:paraId="5B30C0A5" w14:textId="39A286CF" w:rsidR="00342B9B" w:rsidRPr="00307611" w:rsidRDefault="00342B9B" w:rsidP="00A94751">
            <w:pPr>
              <w:jc w:val="both"/>
              <w:rPr>
                <w:color w:val="2C5E40"/>
                <w:sz w:val="24"/>
                <w:szCs w:val="24"/>
                <w:lang w:val="eu-ES"/>
              </w:rPr>
            </w:pPr>
            <w:r w:rsidRPr="00307611">
              <w:rPr>
                <w:color w:val="2C5E40"/>
                <w:sz w:val="24"/>
                <w:szCs w:val="24"/>
                <w:lang w:val="eu-ES"/>
              </w:rPr>
              <w:t>Profesional batek eta/edo bere bikote kolaboratzaileak kokaleku bakarra ukan dezakete ber merkatuan. Ez da salbuespenik eginen.</w:t>
            </w:r>
          </w:p>
          <w:p w14:paraId="366A95BE" w14:textId="77777777" w:rsidR="00342B9B" w:rsidRPr="00307611" w:rsidRDefault="00342B9B" w:rsidP="00A94751">
            <w:pPr>
              <w:jc w:val="both"/>
              <w:rPr>
                <w:color w:val="2C5E40"/>
                <w:sz w:val="24"/>
                <w:szCs w:val="24"/>
                <w:lang w:val="eu-ES"/>
              </w:rPr>
            </w:pPr>
          </w:p>
          <w:p w14:paraId="321F94E0" w14:textId="77777777" w:rsidR="00342B9B" w:rsidRPr="00307611" w:rsidRDefault="00342B9B" w:rsidP="00A94751">
            <w:pPr>
              <w:jc w:val="both"/>
              <w:rPr>
                <w:color w:val="2C5E40"/>
                <w:sz w:val="24"/>
                <w:szCs w:val="24"/>
                <w:lang w:val="eu-ES"/>
              </w:rPr>
            </w:pPr>
            <w:r w:rsidRPr="00307611">
              <w:rPr>
                <w:color w:val="2C5E40"/>
                <w:sz w:val="24"/>
                <w:szCs w:val="24"/>
                <w:u w:val="single"/>
                <w:lang w:val="eu-ES"/>
              </w:rPr>
              <w:t>18. ARTIKULUA</w:t>
            </w:r>
            <w:r w:rsidRPr="00307611">
              <w:rPr>
                <w:color w:val="2C5E40"/>
                <w:sz w:val="24"/>
                <w:szCs w:val="24"/>
                <w:lang w:val="eu-ES"/>
              </w:rPr>
              <w:t>: Kokaleku baten titularra den orok asurantza frogagiri bat aurkeztu beharko du, eta dokumentu horrek bere lanbidean aritzeagatik eta merkatuko kokalekua okupatzeagatik, bere erantzukizun profesionala estaliko du, berak, bere ordezkoek edo bere instalazioek eragin ditzaketen kalte pertsonal edo materialengatik.</w:t>
            </w:r>
          </w:p>
          <w:p w14:paraId="3A14583D" w14:textId="40D8D7B4" w:rsidR="001E540E" w:rsidRPr="00307611" w:rsidRDefault="001E540E" w:rsidP="001E540E">
            <w:pPr>
              <w:jc w:val="center"/>
              <w:rPr>
                <w:b/>
                <w:bCs/>
                <w:color w:val="2C5E40"/>
                <w:sz w:val="24"/>
                <w:szCs w:val="24"/>
                <w:u w:val="single"/>
                <w:lang w:val="eu-ES"/>
              </w:rPr>
            </w:pPr>
            <w:r w:rsidRPr="00307611">
              <w:rPr>
                <w:b/>
                <w:bCs/>
                <w:color w:val="2C5E40"/>
                <w:sz w:val="24"/>
                <w:szCs w:val="24"/>
                <w:u w:val="single"/>
                <w:lang w:val="eu-ES"/>
              </w:rPr>
              <w:lastRenderedPageBreak/>
              <w:t>III – KOKALEKUEN POLIZ</w:t>
            </w:r>
            <w:r w:rsidR="005F6DCB" w:rsidRPr="00307611">
              <w:rPr>
                <w:b/>
                <w:bCs/>
                <w:color w:val="2C5E40"/>
                <w:sz w:val="24"/>
                <w:szCs w:val="24"/>
                <w:u w:val="single"/>
                <w:lang w:val="eu-ES"/>
              </w:rPr>
              <w:t>I</w:t>
            </w:r>
            <w:r w:rsidRPr="00307611">
              <w:rPr>
                <w:b/>
                <w:bCs/>
                <w:color w:val="2C5E40"/>
                <w:sz w:val="24"/>
                <w:szCs w:val="24"/>
                <w:u w:val="single"/>
                <w:lang w:val="eu-ES"/>
              </w:rPr>
              <w:t>A</w:t>
            </w:r>
          </w:p>
          <w:p w14:paraId="791FF8AA" w14:textId="77777777" w:rsidR="001E540E" w:rsidRPr="00307611" w:rsidRDefault="001E540E" w:rsidP="00A94751">
            <w:pPr>
              <w:jc w:val="both"/>
              <w:rPr>
                <w:color w:val="2C5E40"/>
                <w:sz w:val="24"/>
                <w:szCs w:val="24"/>
                <w:lang w:val="eu-ES"/>
              </w:rPr>
            </w:pPr>
          </w:p>
          <w:p w14:paraId="2F859D09" w14:textId="0156F799" w:rsidR="00342B9B" w:rsidRPr="00307611" w:rsidRDefault="001E540E" w:rsidP="00A94751">
            <w:pPr>
              <w:jc w:val="both"/>
              <w:rPr>
                <w:color w:val="2C5E40"/>
                <w:sz w:val="24"/>
                <w:szCs w:val="24"/>
                <w:lang w:val="eu-ES"/>
              </w:rPr>
            </w:pPr>
            <w:r w:rsidRPr="00307611">
              <w:rPr>
                <w:color w:val="2C5E40"/>
                <w:sz w:val="24"/>
                <w:szCs w:val="24"/>
                <w:u w:val="single"/>
                <w:lang w:val="eu-ES"/>
              </w:rPr>
              <w:t>19. ARTIKULUA</w:t>
            </w:r>
            <w:r w:rsidRPr="00307611">
              <w:rPr>
                <w:color w:val="2C5E40"/>
                <w:sz w:val="24"/>
                <w:szCs w:val="24"/>
                <w:lang w:val="eu-ES"/>
              </w:rPr>
              <w:t>: Kokaleku baten esleitzea behin-behinekoa eta ezeztagarria da. Edozein momentutan eten daiteke arrazoia interes orokorra baldin bada. Auzapezak erabaki dezake kokaleku baten okupatzeko baimena kentzea, besteak beste ondoko kasuetan:</w:t>
            </w:r>
          </w:p>
          <w:p w14:paraId="4ECED5B7" w14:textId="77777777" w:rsidR="001E540E" w:rsidRPr="00307611" w:rsidRDefault="001E540E" w:rsidP="00A94751">
            <w:pPr>
              <w:jc w:val="both"/>
              <w:rPr>
                <w:color w:val="2C5E40"/>
                <w:sz w:val="24"/>
                <w:szCs w:val="24"/>
                <w:lang w:val="eu-ES"/>
              </w:rPr>
            </w:pPr>
          </w:p>
          <w:p w14:paraId="5221AE07" w14:textId="06512C01" w:rsidR="001E540E" w:rsidRPr="00307611" w:rsidRDefault="008062F8" w:rsidP="001E540E">
            <w:pPr>
              <w:pStyle w:val="Paragraphedeliste"/>
              <w:numPr>
                <w:ilvl w:val="0"/>
                <w:numId w:val="20"/>
              </w:numPr>
              <w:tabs>
                <w:tab w:val="decimal" w:pos="936"/>
              </w:tabs>
              <w:jc w:val="both"/>
              <w:rPr>
                <w:color w:val="2C5E40"/>
                <w:sz w:val="24"/>
                <w:szCs w:val="24"/>
                <w:lang w:val="eu-ES"/>
              </w:rPr>
            </w:pPr>
            <w:r w:rsidRPr="00307611">
              <w:rPr>
                <w:color w:val="2C5E40"/>
                <w:sz w:val="24"/>
                <w:szCs w:val="24"/>
                <w:lang w:val="eu-ES"/>
              </w:rPr>
              <w:t>kokalekua 5 aldiz erabili gabe gelditu bada -erabiltzeko baimena ordaindua izan bada ere- ez bada arrazoi legitimo bat frogatzen duen</w:t>
            </w:r>
            <w:r w:rsidR="0024704B">
              <w:rPr>
                <w:color w:val="2C5E40"/>
                <w:sz w:val="24"/>
                <w:szCs w:val="24"/>
                <w:lang w:val="eu-ES"/>
              </w:rPr>
              <w:t xml:space="preserve"> </w:t>
            </w:r>
            <w:r w:rsidR="0024704B" w:rsidRPr="00307611">
              <w:rPr>
                <w:color w:val="2C5E40"/>
                <w:sz w:val="24"/>
                <w:szCs w:val="24"/>
                <w:lang w:val="eu-ES"/>
              </w:rPr>
              <w:t>dokumentu bat aurkezten</w:t>
            </w:r>
            <w:r w:rsidRPr="00307611">
              <w:rPr>
                <w:color w:val="2C5E40"/>
                <w:sz w:val="24"/>
                <w:szCs w:val="24"/>
                <w:lang w:val="eu-ES"/>
              </w:rPr>
              <w:t>. Frogagiriaren arabera, huts egiteko baimena ematen ahal du kudeatzaileak;</w:t>
            </w:r>
          </w:p>
          <w:p w14:paraId="711E151C" w14:textId="7311D503" w:rsidR="001E540E" w:rsidRPr="00307611" w:rsidRDefault="008062F8" w:rsidP="001E540E">
            <w:pPr>
              <w:pStyle w:val="Paragraphedeliste"/>
              <w:numPr>
                <w:ilvl w:val="0"/>
                <w:numId w:val="20"/>
              </w:numPr>
              <w:tabs>
                <w:tab w:val="decimal" w:pos="936"/>
              </w:tabs>
              <w:jc w:val="both"/>
              <w:rPr>
                <w:color w:val="2C5E40"/>
                <w:sz w:val="24"/>
                <w:szCs w:val="24"/>
                <w:lang w:val="eu-ES"/>
              </w:rPr>
            </w:pPr>
            <w:r w:rsidRPr="00307611">
              <w:rPr>
                <w:color w:val="2C5E40"/>
                <w:sz w:val="24"/>
                <w:szCs w:val="24"/>
                <w:lang w:val="eu-ES"/>
              </w:rPr>
              <w:t xml:space="preserve">araudi honetan agertzen diren xedapenekiko arau-hausteak </w:t>
            </w:r>
            <w:r w:rsidR="00DB35C4" w:rsidRPr="00307611">
              <w:rPr>
                <w:color w:val="2C5E40"/>
                <w:sz w:val="24"/>
                <w:szCs w:val="24"/>
                <w:lang w:val="eu-ES"/>
              </w:rPr>
              <w:t>errepikatzen</w:t>
            </w:r>
            <w:r w:rsidRPr="00307611">
              <w:rPr>
                <w:color w:val="2C5E40"/>
                <w:sz w:val="24"/>
                <w:szCs w:val="24"/>
                <w:lang w:val="eu-ES"/>
              </w:rPr>
              <w:t xml:space="preserve"> eta ohiko bilakatze</w:t>
            </w:r>
            <w:r w:rsidR="00DB35C4" w:rsidRPr="00307611">
              <w:rPr>
                <w:color w:val="2C5E40"/>
                <w:sz w:val="24"/>
                <w:szCs w:val="24"/>
                <w:lang w:val="eu-ES"/>
              </w:rPr>
              <w:t>n baldin badira</w:t>
            </w:r>
            <w:r w:rsidRPr="00307611">
              <w:rPr>
                <w:color w:val="2C5E40"/>
                <w:sz w:val="24"/>
                <w:szCs w:val="24"/>
                <w:lang w:val="eu-ES"/>
              </w:rPr>
              <w:t xml:space="preserve">, lehen aldietan abisu bat izanen litzateke, eta kasuaren arabera, isun bat ere </w:t>
            </w:r>
            <w:r w:rsidR="00DB35C4" w:rsidRPr="00307611">
              <w:rPr>
                <w:color w:val="2C5E40"/>
                <w:sz w:val="24"/>
                <w:szCs w:val="24"/>
                <w:lang w:val="eu-ES"/>
              </w:rPr>
              <w:t>ukan</w:t>
            </w:r>
            <w:r w:rsidRPr="00307611">
              <w:rPr>
                <w:color w:val="2C5E40"/>
                <w:sz w:val="24"/>
                <w:szCs w:val="24"/>
                <w:lang w:val="eu-ES"/>
              </w:rPr>
              <w:t xml:space="preserve"> daiteke; </w:t>
            </w:r>
          </w:p>
          <w:p w14:paraId="2FE5B757" w14:textId="0D251DE3" w:rsidR="001E540E" w:rsidRPr="00307611" w:rsidRDefault="008062F8" w:rsidP="001E540E">
            <w:pPr>
              <w:pStyle w:val="Paragraphedeliste"/>
              <w:numPr>
                <w:ilvl w:val="0"/>
                <w:numId w:val="20"/>
              </w:numPr>
              <w:tabs>
                <w:tab w:val="decimal" w:pos="936"/>
              </w:tabs>
              <w:jc w:val="both"/>
              <w:rPr>
                <w:color w:val="2C5E40"/>
                <w:sz w:val="24"/>
                <w:szCs w:val="24"/>
                <w:lang w:val="eu-ES"/>
              </w:rPr>
            </w:pPr>
            <w:r w:rsidRPr="00307611">
              <w:rPr>
                <w:color w:val="2C5E40"/>
                <w:spacing w:val="2"/>
                <w:sz w:val="24"/>
                <w:szCs w:val="24"/>
                <w:lang w:val="eu-ES"/>
              </w:rPr>
              <w:t xml:space="preserve">segurtasun, lasaitasun eta garbitasun publikoa </w:t>
            </w:r>
            <w:r w:rsidR="00DB35C4" w:rsidRPr="00307611">
              <w:rPr>
                <w:color w:val="2C5E40"/>
                <w:spacing w:val="2"/>
                <w:sz w:val="24"/>
                <w:szCs w:val="24"/>
                <w:lang w:val="eu-ES"/>
              </w:rPr>
              <w:t>trabatzen duen jarrera bat baldin bada.</w:t>
            </w:r>
          </w:p>
          <w:p w14:paraId="7F7F0F2E" w14:textId="77777777" w:rsidR="00A94751" w:rsidRPr="00307611" w:rsidRDefault="00A94751" w:rsidP="00EC5EF2">
            <w:pPr>
              <w:jc w:val="both"/>
              <w:rPr>
                <w:color w:val="2C5E40"/>
                <w:sz w:val="24"/>
                <w:szCs w:val="24"/>
                <w:lang w:val="eu-ES"/>
              </w:rPr>
            </w:pPr>
          </w:p>
          <w:p w14:paraId="2A5056A8" w14:textId="40948C68" w:rsidR="00A94751" w:rsidRPr="00307611" w:rsidRDefault="001E540E" w:rsidP="00EC5EF2">
            <w:pPr>
              <w:jc w:val="both"/>
              <w:rPr>
                <w:color w:val="2C5E40"/>
                <w:sz w:val="24"/>
                <w:szCs w:val="24"/>
                <w:lang w:val="eu-ES"/>
              </w:rPr>
            </w:pPr>
            <w:r w:rsidRPr="00307611">
              <w:rPr>
                <w:color w:val="2C5E40"/>
                <w:sz w:val="24"/>
                <w:szCs w:val="24"/>
                <w:u w:val="single"/>
                <w:lang w:val="eu-ES"/>
              </w:rPr>
              <w:t>20. ARTIKULUA</w:t>
            </w:r>
            <w:r w:rsidRPr="00307611">
              <w:rPr>
                <w:color w:val="2C5E40"/>
                <w:sz w:val="24"/>
                <w:szCs w:val="24"/>
                <w:lang w:val="eu-ES"/>
              </w:rPr>
              <w:t xml:space="preserve">: </w:t>
            </w:r>
            <w:r w:rsidR="00DB35C4" w:rsidRPr="00307611">
              <w:rPr>
                <w:color w:val="2C5E40"/>
                <w:sz w:val="24"/>
                <w:szCs w:val="24"/>
                <w:lang w:val="eu-ES"/>
              </w:rPr>
              <w:t xml:space="preserve">5 astez kokaleku bat ez erabiltzeak ez dio ondoriorik ekarriko titularra den saltzaileari (opor ordainduen legezko epea da). </w:t>
            </w:r>
          </w:p>
          <w:p w14:paraId="02F92D08" w14:textId="0A9F6681" w:rsidR="00DB35C4" w:rsidRPr="00307611" w:rsidRDefault="00DB35C4" w:rsidP="00EC5EF2">
            <w:pPr>
              <w:jc w:val="both"/>
              <w:rPr>
                <w:color w:val="2C5E40"/>
                <w:sz w:val="24"/>
                <w:szCs w:val="24"/>
                <w:lang w:val="eu-ES"/>
              </w:rPr>
            </w:pPr>
            <w:r w:rsidRPr="00307611">
              <w:rPr>
                <w:color w:val="2C5E40"/>
                <w:sz w:val="24"/>
                <w:szCs w:val="24"/>
                <w:lang w:val="eu-ES"/>
              </w:rPr>
              <w:t>Aldiz, aitzinetik datak jakinarazi beharko ditu Herriko Etxean. Libre diren kokalekuak saltzaile iragankorrei banatuko zaizkie. Aldiz, oporretatik kanpo, saltzaile batek frogagiririk aurkeztu gabe 5 aldiz huts egiten badu, bere kokalekua beste saltzaile erregularrago bati birbanatuko zaio eta lehenak saltzaile permanente izaera galduko du.</w:t>
            </w:r>
          </w:p>
          <w:p w14:paraId="5955D743" w14:textId="77777777" w:rsidR="00DB35C4" w:rsidRPr="00307611" w:rsidRDefault="00DB35C4" w:rsidP="00EC5EF2">
            <w:pPr>
              <w:jc w:val="both"/>
              <w:rPr>
                <w:color w:val="2C5E40"/>
                <w:sz w:val="24"/>
                <w:szCs w:val="24"/>
                <w:lang w:val="eu-ES"/>
              </w:rPr>
            </w:pPr>
          </w:p>
          <w:p w14:paraId="499908A0" w14:textId="5B17A0F5" w:rsidR="00DB35C4" w:rsidRPr="00307611" w:rsidRDefault="00DB35C4" w:rsidP="00EC5EF2">
            <w:pPr>
              <w:jc w:val="both"/>
              <w:rPr>
                <w:color w:val="2C5E40"/>
                <w:sz w:val="24"/>
                <w:szCs w:val="24"/>
                <w:lang w:val="eu-ES"/>
              </w:rPr>
            </w:pPr>
            <w:r w:rsidRPr="00307611">
              <w:rPr>
                <w:color w:val="2C5E40"/>
                <w:sz w:val="24"/>
                <w:szCs w:val="24"/>
                <w:lang w:val="eu-ES"/>
              </w:rPr>
              <w:t>Eguraldiaren arabera, Herriko Etxeak merkatua ezezta dezake.</w:t>
            </w:r>
          </w:p>
          <w:p w14:paraId="5D0E8513" w14:textId="77777777" w:rsidR="00DB35C4" w:rsidRPr="00307611" w:rsidRDefault="00DB35C4" w:rsidP="00EC5EF2">
            <w:pPr>
              <w:jc w:val="both"/>
              <w:rPr>
                <w:color w:val="2C5E40"/>
                <w:sz w:val="24"/>
                <w:szCs w:val="24"/>
                <w:lang w:val="eu-ES"/>
              </w:rPr>
            </w:pPr>
          </w:p>
          <w:p w14:paraId="4A92510B" w14:textId="546D5CF8" w:rsidR="00DB35C4" w:rsidRPr="00307611" w:rsidRDefault="00DB35C4" w:rsidP="00EC5EF2">
            <w:pPr>
              <w:jc w:val="both"/>
              <w:rPr>
                <w:color w:val="2C5E40"/>
                <w:sz w:val="24"/>
                <w:szCs w:val="24"/>
                <w:lang w:val="eu-ES"/>
              </w:rPr>
            </w:pPr>
            <w:r w:rsidRPr="00307611">
              <w:rPr>
                <w:color w:val="2C5E40"/>
                <w:sz w:val="24"/>
                <w:szCs w:val="24"/>
                <w:lang w:val="eu-ES"/>
              </w:rPr>
              <w:t>Laborariek eskubidea dute merkatua huts egiteko beren ekoizpen sasoinean direlarik, baina aitzinetik Herriko Etxean deklaratu beharko dute.</w:t>
            </w:r>
          </w:p>
          <w:p w14:paraId="1B2507A4" w14:textId="77777777" w:rsidR="00661478" w:rsidRPr="00307611" w:rsidRDefault="00661478" w:rsidP="00EC5EF2">
            <w:pPr>
              <w:jc w:val="both"/>
              <w:rPr>
                <w:color w:val="2C5E40"/>
                <w:sz w:val="24"/>
                <w:szCs w:val="24"/>
                <w:lang w:val="eu-ES"/>
              </w:rPr>
            </w:pPr>
          </w:p>
          <w:p w14:paraId="16C750C5" w14:textId="77777777" w:rsidR="00DB35C4" w:rsidRPr="00307611" w:rsidRDefault="00DB35C4" w:rsidP="00EC5EF2">
            <w:pPr>
              <w:jc w:val="both"/>
              <w:rPr>
                <w:color w:val="2C5E40"/>
                <w:sz w:val="24"/>
                <w:szCs w:val="24"/>
                <w:lang w:val="eu-ES"/>
              </w:rPr>
            </w:pPr>
          </w:p>
          <w:p w14:paraId="792C33DB" w14:textId="0A88BA86" w:rsidR="00DB35C4" w:rsidRPr="00307611" w:rsidRDefault="00DB35C4" w:rsidP="00EC5EF2">
            <w:pPr>
              <w:jc w:val="both"/>
              <w:rPr>
                <w:color w:val="2C5E40"/>
                <w:sz w:val="24"/>
                <w:szCs w:val="24"/>
                <w:lang w:val="eu-ES"/>
              </w:rPr>
            </w:pPr>
            <w:r w:rsidRPr="00307611">
              <w:rPr>
                <w:color w:val="2C5E40"/>
                <w:sz w:val="24"/>
                <w:szCs w:val="24"/>
                <w:lang w:val="eu-ES"/>
              </w:rPr>
              <w:lastRenderedPageBreak/>
              <w:t>Eritasun baten kasuan, mediku agiria aurkezten bada, kokaleku baten titularrak bere eskubideak atxikitzen ditu.</w:t>
            </w:r>
          </w:p>
          <w:p w14:paraId="4F0A1134" w14:textId="77777777" w:rsidR="00DB35C4" w:rsidRPr="00307611" w:rsidRDefault="00DB35C4" w:rsidP="00EC5EF2">
            <w:pPr>
              <w:jc w:val="both"/>
              <w:rPr>
                <w:color w:val="2C5E40"/>
                <w:sz w:val="24"/>
                <w:szCs w:val="24"/>
                <w:lang w:val="eu-ES"/>
              </w:rPr>
            </w:pPr>
          </w:p>
          <w:p w14:paraId="3109E6DD" w14:textId="3486CE71" w:rsidR="00DB35C4" w:rsidRPr="00307611" w:rsidRDefault="00DB35C4" w:rsidP="00EC5EF2">
            <w:pPr>
              <w:jc w:val="both"/>
              <w:rPr>
                <w:color w:val="2C5E40"/>
                <w:sz w:val="24"/>
                <w:szCs w:val="24"/>
                <w:lang w:val="eu-ES"/>
              </w:rPr>
            </w:pPr>
            <w:r w:rsidRPr="00307611">
              <w:rPr>
                <w:color w:val="2C5E40"/>
                <w:sz w:val="24"/>
                <w:szCs w:val="24"/>
                <w:u w:val="single"/>
                <w:lang w:val="eu-ES"/>
              </w:rPr>
              <w:t>21. ARTIKULUA</w:t>
            </w:r>
            <w:r w:rsidRPr="00307611">
              <w:rPr>
                <w:color w:val="2C5E40"/>
                <w:sz w:val="24"/>
                <w:szCs w:val="24"/>
                <w:lang w:val="eu-ES"/>
              </w:rPr>
              <w:t>: Interes orokorreko arrazoi batzuk direla medio, merkatuaren aldatzea edo ezabatze partzial edo osoa erabakitzen ahal du Herriko kontseiluak, eta horretarako, lehenik eragile profesionalak kontsultatu beharko ditu. Aldiz, kokalekuak desagertuko balira, horien okupatzeko titularrek ezingo dute eskatu engaiatu dituzten gastuak itzultzeko.</w:t>
            </w:r>
          </w:p>
          <w:p w14:paraId="65E0C31E" w14:textId="57C5E9EC" w:rsidR="00457517" w:rsidRPr="00307611" w:rsidRDefault="00457517" w:rsidP="00EC5EF2">
            <w:pPr>
              <w:jc w:val="both"/>
              <w:rPr>
                <w:color w:val="2C5E40"/>
                <w:sz w:val="24"/>
                <w:szCs w:val="24"/>
                <w:lang w:val="eu-ES"/>
              </w:rPr>
            </w:pPr>
            <w:r w:rsidRPr="00307611">
              <w:rPr>
                <w:color w:val="2C5E40"/>
                <w:sz w:val="24"/>
                <w:szCs w:val="24"/>
                <w:lang w:val="eu-ES"/>
              </w:rPr>
              <w:t xml:space="preserve"> </w:t>
            </w:r>
          </w:p>
          <w:p w14:paraId="36A84831" w14:textId="77777777" w:rsidR="00DB35C4" w:rsidRPr="00307611" w:rsidRDefault="00DB35C4" w:rsidP="00EC5EF2">
            <w:pPr>
              <w:jc w:val="both"/>
              <w:rPr>
                <w:color w:val="2C5E40"/>
                <w:sz w:val="24"/>
                <w:szCs w:val="24"/>
                <w:lang w:val="eu-ES"/>
              </w:rPr>
            </w:pPr>
          </w:p>
          <w:p w14:paraId="4FBEFD9D" w14:textId="77777777" w:rsidR="00DB35C4" w:rsidRPr="00307611" w:rsidRDefault="00DB35C4" w:rsidP="00EC5EF2">
            <w:pPr>
              <w:jc w:val="both"/>
              <w:rPr>
                <w:color w:val="2C5E40"/>
                <w:sz w:val="24"/>
                <w:szCs w:val="24"/>
                <w:lang w:val="eu-ES"/>
              </w:rPr>
            </w:pPr>
          </w:p>
          <w:p w14:paraId="3D20F688" w14:textId="5C048902" w:rsidR="00DB35C4" w:rsidRPr="00307611" w:rsidRDefault="00DB35C4" w:rsidP="00EC5EF2">
            <w:pPr>
              <w:jc w:val="both"/>
              <w:rPr>
                <w:color w:val="2C5E40"/>
                <w:sz w:val="24"/>
                <w:szCs w:val="24"/>
                <w:lang w:val="eu-ES"/>
              </w:rPr>
            </w:pPr>
            <w:r w:rsidRPr="00307611">
              <w:rPr>
                <w:color w:val="2C5E40"/>
                <w:sz w:val="24"/>
                <w:szCs w:val="24"/>
                <w:u w:val="single"/>
                <w:lang w:val="eu-ES"/>
              </w:rPr>
              <w:t>22. ARTIKULUA</w:t>
            </w:r>
            <w:r w:rsidRPr="00307611">
              <w:rPr>
                <w:color w:val="2C5E40"/>
                <w:sz w:val="24"/>
                <w:szCs w:val="24"/>
                <w:lang w:val="eu-ES"/>
              </w:rPr>
              <w:t xml:space="preserve">: </w:t>
            </w:r>
            <w:r w:rsidR="00F33604" w:rsidRPr="00307611">
              <w:rPr>
                <w:color w:val="2C5E40"/>
                <w:sz w:val="24"/>
                <w:szCs w:val="24"/>
                <w:lang w:val="eu-ES"/>
              </w:rPr>
              <w:t>Merkatuaren funtzionamenduarekin lotuak diren obren ondorioz, profesionalak momentu batean beren kokalekurik gabe gelditzen badira, ahal den neurrian, lehentasunez beste leku bat esleituko zaie.</w:t>
            </w:r>
          </w:p>
          <w:p w14:paraId="34B1AF49" w14:textId="77777777" w:rsidR="00F33604" w:rsidRPr="00307611" w:rsidRDefault="00F33604" w:rsidP="00EC5EF2">
            <w:pPr>
              <w:jc w:val="both"/>
              <w:rPr>
                <w:color w:val="2C5E40"/>
                <w:sz w:val="24"/>
                <w:szCs w:val="24"/>
                <w:lang w:val="eu-ES"/>
              </w:rPr>
            </w:pPr>
          </w:p>
          <w:p w14:paraId="4FD93CF1" w14:textId="7745F915" w:rsidR="00F33604" w:rsidRPr="00307611" w:rsidRDefault="00F33604" w:rsidP="00EC5EF2">
            <w:pPr>
              <w:jc w:val="both"/>
              <w:rPr>
                <w:color w:val="2C5E40"/>
                <w:sz w:val="24"/>
                <w:szCs w:val="24"/>
                <w:lang w:val="eu-ES"/>
              </w:rPr>
            </w:pPr>
            <w:r w:rsidRPr="00307611">
              <w:rPr>
                <w:color w:val="2C5E40"/>
                <w:sz w:val="24"/>
                <w:szCs w:val="24"/>
                <w:u w:val="single"/>
                <w:lang w:val="eu-ES"/>
              </w:rPr>
              <w:t>23. ARTIKULUA</w:t>
            </w:r>
            <w:r w:rsidRPr="00307611">
              <w:rPr>
                <w:color w:val="2C5E40"/>
                <w:sz w:val="24"/>
                <w:szCs w:val="24"/>
                <w:lang w:val="eu-ES"/>
              </w:rPr>
              <w:t>: Kokalekuak soilik titularrek, beren bikotekide kolaboratzaileek edo enplegatuek okupatzen ahal dituzte. Kokaleku baten titularrak izanen du herriko autoritatearen aitzinean bere kokalekuaren eta berekin lan egiten duten pertsonen ardura.</w:t>
            </w:r>
          </w:p>
          <w:p w14:paraId="69F1DED9" w14:textId="77777777" w:rsidR="00F33604" w:rsidRPr="00307611" w:rsidRDefault="00F33604" w:rsidP="00EC5EF2">
            <w:pPr>
              <w:jc w:val="both"/>
              <w:rPr>
                <w:color w:val="2C5E40"/>
                <w:sz w:val="24"/>
                <w:szCs w:val="24"/>
                <w:lang w:val="eu-ES"/>
              </w:rPr>
            </w:pPr>
          </w:p>
          <w:p w14:paraId="1A659502" w14:textId="1F8F502B" w:rsidR="00F33604" w:rsidRPr="00307611" w:rsidRDefault="00F33604" w:rsidP="00EC5EF2">
            <w:pPr>
              <w:jc w:val="both"/>
              <w:rPr>
                <w:color w:val="2C5E40"/>
                <w:sz w:val="24"/>
                <w:szCs w:val="24"/>
                <w:lang w:val="eu-ES"/>
              </w:rPr>
            </w:pPr>
            <w:r w:rsidRPr="00307611">
              <w:rPr>
                <w:color w:val="2C5E40"/>
                <w:sz w:val="24"/>
                <w:szCs w:val="24"/>
                <w:u w:val="single"/>
                <w:lang w:val="eu-ES"/>
              </w:rPr>
              <w:t>24. ARTIKULUA</w:t>
            </w:r>
            <w:r w:rsidRPr="00307611">
              <w:rPr>
                <w:color w:val="2C5E40"/>
                <w:sz w:val="24"/>
                <w:szCs w:val="24"/>
                <w:lang w:val="eu-ES"/>
              </w:rPr>
              <w:t>: Kokaleku baten titularra ez da inola ere kokalekuaren jabea. Ezin du bere negozio funtsaren barnean hori ere integratu. Eta bestalde, ezin du bere kokalekua osoki edo partzialki azpi-alokatu, prestatu, saldu edo horrekin negoziatu eta ezin du baimenean onartu zaion jarduera ez den beste jarduerarik egin.</w:t>
            </w:r>
          </w:p>
          <w:p w14:paraId="12A7DD40" w14:textId="77777777" w:rsidR="00F33604" w:rsidRPr="00307611" w:rsidRDefault="00F33604" w:rsidP="00EC5EF2">
            <w:pPr>
              <w:jc w:val="both"/>
              <w:rPr>
                <w:color w:val="2C5E40"/>
                <w:sz w:val="24"/>
                <w:szCs w:val="24"/>
                <w:lang w:val="eu-ES"/>
              </w:rPr>
            </w:pPr>
          </w:p>
          <w:p w14:paraId="3A5AFF6A" w14:textId="77777777" w:rsidR="00F33604" w:rsidRPr="00307611" w:rsidRDefault="00F33604" w:rsidP="00EC5EF2">
            <w:pPr>
              <w:jc w:val="both"/>
              <w:rPr>
                <w:color w:val="2C5E40"/>
                <w:sz w:val="24"/>
                <w:szCs w:val="24"/>
                <w:lang w:val="eu-ES"/>
              </w:rPr>
            </w:pPr>
          </w:p>
          <w:p w14:paraId="757E9529" w14:textId="48342224" w:rsidR="00F33604" w:rsidRPr="00307611" w:rsidRDefault="00F33604" w:rsidP="00EC5EF2">
            <w:pPr>
              <w:jc w:val="both"/>
              <w:rPr>
                <w:color w:val="2C5E40"/>
                <w:sz w:val="24"/>
                <w:szCs w:val="24"/>
                <w:lang w:val="eu-ES"/>
              </w:rPr>
            </w:pPr>
            <w:r w:rsidRPr="00307611">
              <w:rPr>
                <w:color w:val="2C5E40"/>
                <w:sz w:val="24"/>
                <w:szCs w:val="24"/>
                <w:lang w:val="eu-ES"/>
              </w:rPr>
              <w:t xml:space="preserve">Hala ere, saltzaileak jardueraz alda dezake, aitzinetik auzapeza abisatuz gero. Auzapezak erabakiko du kokaleku berri bat eman behar zaion. Xedapen hau betetzen ez bada, zigortua izan daiteke. </w:t>
            </w:r>
          </w:p>
          <w:p w14:paraId="310A8CAF" w14:textId="77777777" w:rsidR="00F33604" w:rsidRPr="00307611" w:rsidRDefault="00F33604" w:rsidP="00EC5EF2">
            <w:pPr>
              <w:jc w:val="both"/>
              <w:rPr>
                <w:color w:val="2C5E40"/>
                <w:sz w:val="24"/>
                <w:szCs w:val="24"/>
                <w:lang w:val="eu-ES"/>
              </w:rPr>
            </w:pPr>
          </w:p>
          <w:p w14:paraId="01CA9DF2" w14:textId="77777777" w:rsidR="00F33604" w:rsidRPr="00307611" w:rsidRDefault="00F33604" w:rsidP="00EC5EF2">
            <w:pPr>
              <w:jc w:val="both"/>
              <w:rPr>
                <w:color w:val="2C5E40"/>
                <w:sz w:val="24"/>
                <w:szCs w:val="24"/>
                <w:lang w:val="eu-ES"/>
              </w:rPr>
            </w:pPr>
          </w:p>
          <w:p w14:paraId="33754123" w14:textId="334A4FE4" w:rsidR="008C39C5" w:rsidRPr="00307611" w:rsidRDefault="008C39C5" w:rsidP="00EC5EF2">
            <w:pPr>
              <w:jc w:val="both"/>
              <w:rPr>
                <w:color w:val="2C5E40"/>
                <w:sz w:val="24"/>
                <w:szCs w:val="24"/>
                <w:lang w:val="eu-ES"/>
              </w:rPr>
            </w:pPr>
            <w:r w:rsidRPr="00307611">
              <w:rPr>
                <w:color w:val="2C5E40"/>
                <w:sz w:val="24"/>
                <w:szCs w:val="24"/>
                <w:lang w:val="eu-ES"/>
              </w:rPr>
              <w:t xml:space="preserve">Kokaleku bat errezibitu ondotik, horretarako baimena duen pertsonaren ordez beste pertsona (fisiko edo moral) batek erabiltzea </w:t>
            </w:r>
            <w:r w:rsidRPr="00307611">
              <w:rPr>
                <w:color w:val="2C5E40"/>
                <w:sz w:val="24"/>
                <w:szCs w:val="24"/>
                <w:lang w:val="eu-ES"/>
              </w:rPr>
              <w:lastRenderedPageBreak/>
              <w:t xml:space="preserve">ezkutuko xedea duen edozein akordio edo hitzarmenek, eskubide osoz, aitzin emandako baimenaren kentzea ekarriko luke. </w:t>
            </w:r>
          </w:p>
          <w:p w14:paraId="60F854BA" w14:textId="77777777" w:rsidR="00F33604" w:rsidRPr="00307611" w:rsidRDefault="00F33604" w:rsidP="00EC5EF2">
            <w:pPr>
              <w:jc w:val="both"/>
              <w:rPr>
                <w:color w:val="2C5E40"/>
                <w:sz w:val="24"/>
                <w:szCs w:val="24"/>
                <w:lang w:val="eu-ES"/>
              </w:rPr>
            </w:pPr>
          </w:p>
          <w:p w14:paraId="06D47FF0" w14:textId="77777777" w:rsidR="008C39C5" w:rsidRPr="00307611" w:rsidRDefault="008C39C5" w:rsidP="00EC5EF2">
            <w:pPr>
              <w:jc w:val="both"/>
              <w:rPr>
                <w:color w:val="2C5E40"/>
                <w:sz w:val="24"/>
                <w:szCs w:val="24"/>
                <w:lang w:val="eu-ES"/>
              </w:rPr>
            </w:pPr>
          </w:p>
          <w:p w14:paraId="34040BEE" w14:textId="74F823D2" w:rsidR="008C39C5" w:rsidRPr="00307611" w:rsidRDefault="008C39C5" w:rsidP="00EC5EF2">
            <w:pPr>
              <w:jc w:val="both"/>
              <w:rPr>
                <w:color w:val="2C5E40"/>
                <w:sz w:val="24"/>
                <w:szCs w:val="24"/>
                <w:lang w:val="eu-ES"/>
              </w:rPr>
            </w:pPr>
            <w:r w:rsidRPr="00307611">
              <w:rPr>
                <w:color w:val="2C5E40"/>
                <w:sz w:val="24"/>
                <w:szCs w:val="24"/>
                <w:u w:val="single"/>
                <w:lang w:val="eu-ES"/>
              </w:rPr>
              <w:t>25. ARTIKULUA</w:t>
            </w:r>
            <w:r w:rsidRPr="00307611">
              <w:rPr>
                <w:color w:val="2C5E40"/>
                <w:sz w:val="24"/>
                <w:szCs w:val="24"/>
                <w:lang w:val="eu-ES"/>
              </w:rPr>
              <w:t>: Eremu publikoa manera pribatuan okupatzeko, herriko kontseiluak bozkaturiko eskubide tarifak ordaindu beharko dira. Tarifa horiek hunkituak diren eragile profesionalak kontsultatu ondotik finkatu dira, lurralde kolektibitateen kode orokorrak finkatzen duen gisan</w:t>
            </w:r>
            <w:r w:rsidR="0058797E" w:rsidRPr="00307611">
              <w:rPr>
                <w:color w:val="2C5E40"/>
                <w:sz w:val="24"/>
                <w:szCs w:val="24"/>
                <w:lang w:val="eu-ES"/>
              </w:rPr>
              <w:t xml:space="preserve"> (CGCT).</w:t>
            </w:r>
          </w:p>
          <w:p w14:paraId="2B100AEE" w14:textId="77777777" w:rsidR="00683FBE" w:rsidRPr="00307611" w:rsidRDefault="00683FBE" w:rsidP="00EC5EF2">
            <w:pPr>
              <w:jc w:val="both"/>
              <w:rPr>
                <w:color w:val="2C5E40"/>
                <w:sz w:val="24"/>
                <w:szCs w:val="24"/>
                <w:lang w:val="eu-ES"/>
              </w:rPr>
            </w:pPr>
          </w:p>
          <w:p w14:paraId="56FC0551" w14:textId="77777777" w:rsidR="00E12CCC" w:rsidRPr="00307611" w:rsidRDefault="00E12CCC" w:rsidP="00EC5EF2">
            <w:pPr>
              <w:jc w:val="both"/>
              <w:rPr>
                <w:color w:val="2C5E40"/>
                <w:sz w:val="24"/>
                <w:szCs w:val="24"/>
                <w:lang w:val="eu-ES"/>
              </w:rPr>
            </w:pPr>
          </w:p>
          <w:p w14:paraId="13FEFB37" w14:textId="744F6DEE" w:rsidR="008C39C5" w:rsidRPr="00307611" w:rsidRDefault="008C39C5" w:rsidP="00EC5EF2">
            <w:pPr>
              <w:jc w:val="both"/>
              <w:rPr>
                <w:color w:val="2C5E40"/>
                <w:sz w:val="24"/>
                <w:szCs w:val="24"/>
                <w:lang w:val="eu-ES"/>
              </w:rPr>
            </w:pPr>
            <w:r w:rsidRPr="00307611">
              <w:rPr>
                <w:color w:val="2C5E40"/>
                <w:sz w:val="24"/>
                <w:szCs w:val="24"/>
                <w:u w:val="single"/>
                <w:lang w:val="eu-ES"/>
              </w:rPr>
              <w:t>26. ARTIKULUA</w:t>
            </w:r>
            <w:r w:rsidRPr="00307611">
              <w:rPr>
                <w:color w:val="2C5E40"/>
                <w:sz w:val="24"/>
                <w:szCs w:val="24"/>
                <w:lang w:val="eu-ES"/>
              </w:rPr>
              <w:t xml:space="preserve">: </w:t>
            </w:r>
            <w:r w:rsidR="0058797E" w:rsidRPr="00307611">
              <w:rPr>
                <w:color w:val="2C5E40"/>
                <w:sz w:val="24"/>
                <w:szCs w:val="24"/>
                <w:lang w:val="eu-ES"/>
              </w:rPr>
              <w:t xml:space="preserve">Kokalekurako eskubide tarifak ordaintzen ez badira edo ordaintzea errefusatzen bada, </w:t>
            </w:r>
            <w:r w:rsidR="00403C3B" w:rsidRPr="00307611">
              <w:rPr>
                <w:color w:val="2C5E40"/>
                <w:sz w:val="24"/>
                <w:szCs w:val="24"/>
                <w:lang w:val="eu-ES"/>
              </w:rPr>
              <w:t xml:space="preserve">profesionala merkatutik kanpo geldituko da eta horrek ez dio </w:t>
            </w:r>
            <w:r w:rsidR="0024704B" w:rsidRPr="00307611">
              <w:rPr>
                <w:color w:val="2C5E40"/>
                <w:sz w:val="24"/>
                <w:szCs w:val="24"/>
                <w:lang w:val="eu-ES"/>
              </w:rPr>
              <w:t xml:space="preserve">herriari </w:t>
            </w:r>
            <w:r w:rsidR="00403C3B" w:rsidRPr="00307611">
              <w:rPr>
                <w:color w:val="2C5E40"/>
                <w:sz w:val="24"/>
                <w:szCs w:val="24"/>
                <w:lang w:val="eu-ES"/>
              </w:rPr>
              <w:t>auziari segida emateko aukera</w:t>
            </w:r>
            <w:r w:rsidR="0024704B">
              <w:rPr>
                <w:color w:val="2C5E40"/>
                <w:sz w:val="24"/>
                <w:szCs w:val="24"/>
                <w:lang w:val="eu-ES"/>
              </w:rPr>
              <w:t xml:space="preserve"> </w:t>
            </w:r>
            <w:r w:rsidR="0024704B" w:rsidRPr="00307611">
              <w:rPr>
                <w:color w:val="2C5E40"/>
                <w:sz w:val="24"/>
                <w:szCs w:val="24"/>
                <w:lang w:val="eu-ES"/>
              </w:rPr>
              <w:t>kentzen</w:t>
            </w:r>
            <w:r w:rsidR="00403C3B" w:rsidRPr="00307611">
              <w:rPr>
                <w:color w:val="2C5E40"/>
                <w:sz w:val="24"/>
                <w:szCs w:val="24"/>
                <w:lang w:val="eu-ES"/>
              </w:rPr>
              <w:t>.</w:t>
            </w:r>
          </w:p>
          <w:p w14:paraId="79E1A933" w14:textId="77777777" w:rsidR="00403C3B" w:rsidRPr="00307611" w:rsidRDefault="00403C3B" w:rsidP="00EC5EF2">
            <w:pPr>
              <w:jc w:val="both"/>
              <w:rPr>
                <w:color w:val="2C5E40"/>
                <w:sz w:val="24"/>
                <w:szCs w:val="24"/>
                <w:lang w:val="eu-ES"/>
              </w:rPr>
            </w:pPr>
          </w:p>
          <w:p w14:paraId="6D984F52" w14:textId="66E5C189" w:rsidR="00403C3B" w:rsidRPr="00307611" w:rsidRDefault="00403C3B" w:rsidP="00EC5EF2">
            <w:pPr>
              <w:jc w:val="both"/>
              <w:rPr>
                <w:color w:val="2C5E40"/>
                <w:sz w:val="24"/>
                <w:szCs w:val="24"/>
                <w:lang w:val="eu-ES"/>
              </w:rPr>
            </w:pPr>
            <w:r w:rsidRPr="00307611">
              <w:rPr>
                <w:color w:val="2C5E40"/>
                <w:sz w:val="24"/>
                <w:szCs w:val="24"/>
                <w:u w:val="single"/>
                <w:lang w:val="eu-ES"/>
              </w:rPr>
              <w:t>27. ARTIKULUA</w:t>
            </w:r>
            <w:r w:rsidRPr="00307611">
              <w:rPr>
                <w:color w:val="2C5E40"/>
                <w:sz w:val="24"/>
                <w:szCs w:val="24"/>
                <w:lang w:val="eu-ES"/>
              </w:rPr>
              <w:t>: Eskubide tarifak kokatzaileari ordaindu behar zaizkio, aplikatzen den prezioan.</w:t>
            </w:r>
          </w:p>
          <w:p w14:paraId="54A88B8A" w14:textId="77777777" w:rsidR="00403C3B" w:rsidRPr="00307611" w:rsidRDefault="00403C3B" w:rsidP="00EC5EF2">
            <w:pPr>
              <w:jc w:val="both"/>
              <w:rPr>
                <w:color w:val="2C5E40"/>
                <w:sz w:val="24"/>
                <w:szCs w:val="24"/>
                <w:lang w:val="eu-ES"/>
              </w:rPr>
            </w:pPr>
          </w:p>
          <w:p w14:paraId="0E6698B9" w14:textId="060627AD" w:rsidR="00403C3B" w:rsidRPr="00307611" w:rsidRDefault="00403C3B" w:rsidP="00EC5EF2">
            <w:pPr>
              <w:jc w:val="both"/>
              <w:rPr>
                <w:color w:val="2C5E40"/>
                <w:sz w:val="24"/>
                <w:szCs w:val="24"/>
                <w:lang w:val="eu-ES"/>
              </w:rPr>
            </w:pPr>
            <w:r w:rsidRPr="00307611">
              <w:rPr>
                <w:color w:val="2C5E40"/>
                <w:sz w:val="24"/>
                <w:szCs w:val="24"/>
                <w:lang w:val="eu-ES"/>
              </w:rPr>
              <w:t>Kokaleku batean instalatzen den saltzaile orok errezibituko du ordainketa frogagiri bat, eta bertan zehaztuko dira: data, titularraren edo bere ordezkoaren izen-deiturak, kokalekua, okupazio prezioa eta prezio orokorra. Kudeatzaileak galdetuz gero, aurkezteko gai izan behar du.</w:t>
            </w:r>
          </w:p>
          <w:p w14:paraId="10BAD543" w14:textId="77777777" w:rsidR="00403C3B" w:rsidRPr="00307611" w:rsidRDefault="00403C3B" w:rsidP="00EC5EF2">
            <w:pPr>
              <w:jc w:val="both"/>
              <w:rPr>
                <w:color w:val="2C5E40"/>
                <w:sz w:val="24"/>
                <w:szCs w:val="24"/>
                <w:lang w:val="eu-ES"/>
              </w:rPr>
            </w:pPr>
          </w:p>
          <w:p w14:paraId="4F358C2F" w14:textId="77777777" w:rsidR="00403C3B" w:rsidRPr="00307611" w:rsidRDefault="00403C3B" w:rsidP="00EC5EF2">
            <w:pPr>
              <w:jc w:val="both"/>
              <w:rPr>
                <w:color w:val="2C5E40"/>
                <w:sz w:val="24"/>
                <w:szCs w:val="24"/>
                <w:lang w:val="eu-ES"/>
              </w:rPr>
            </w:pPr>
          </w:p>
          <w:p w14:paraId="1371D9A1" w14:textId="244DC0D9" w:rsidR="00403C3B" w:rsidRPr="00307611" w:rsidRDefault="00403C3B" w:rsidP="00403C3B">
            <w:pPr>
              <w:jc w:val="center"/>
              <w:rPr>
                <w:b/>
                <w:bCs/>
                <w:color w:val="2C5E40"/>
                <w:sz w:val="24"/>
                <w:szCs w:val="24"/>
                <w:u w:val="single"/>
                <w:lang w:val="eu-ES"/>
              </w:rPr>
            </w:pPr>
            <w:r w:rsidRPr="00307611">
              <w:rPr>
                <w:b/>
                <w:bCs/>
                <w:color w:val="2C5E40"/>
                <w:sz w:val="24"/>
                <w:szCs w:val="24"/>
                <w:u w:val="single"/>
                <w:lang w:val="eu-ES"/>
              </w:rPr>
              <w:t>IV – POLIZ</w:t>
            </w:r>
            <w:r w:rsidR="005F6DCB" w:rsidRPr="00307611">
              <w:rPr>
                <w:b/>
                <w:bCs/>
                <w:color w:val="2C5E40"/>
                <w:sz w:val="24"/>
                <w:szCs w:val="24"/>
                <w:u w:val="single"/>
                <w:lang w:val="eu-ES"/>
              </w:rPr>
              <w:t>I</w:t>
            </w:r>
            <w:r w:rsidRPr="00307611">
              <w:rPr>
                <w:b/>
                <w:bCs/>
                <w:color w:val="2C5E40"/>
                <w:sz w:val="24"/>
                <w:szCs w:val="24"/>
                <w:u w:val="single"/>
                <w:lang w:val="eu-ES"/>
              </w:rPr>
              <w:t>A OROKORRA</w:t>
            </w:r>
          </w:p>
          <w:p w14:paraId="4FBA9991" w14:textId="77777777" w:rsidR="00403C3B" w:rsidRPr="00307611" w:rsidRDefault="00403C3B" w:rsidP="00EC5EF2">
            <w:pPr>
              <w:jc w:val="both"/>
              <w:rPr>
                <w:color w:val="2C5E40"/>
                <w:sz w:val="24"/>
                <w:szCs w:val="24"/>
                <w:lang w:val="eu-ES"/>
              </w:rPr>
            </w:pPr>
          </w:p>
          <w:p w14:paraId="1C6A3B44" w14:textId="4520EE6F" w:rsidR="00403C3B" w:rsidRPr="00307611" w:rsidRDefault="00403C3B" w:rsidP="00EC5EF2">
            <w:pPr>
              <w:jc w:val="both"/>
              <w:rPr>
                <w:color w:val="2C5E40"/>
                <w:sz w:val="24"/>
                <w:szCs w:val="24"/>
                <w:lang w:val="eu-ES"/>
              </w:rPr>
            </w:pPr>
            <w:r w:rsidRPr="00307611">
              <w:rPr>
                <w:color w:val="2C5E40"/>
                <w:sz w:val="24"/>
                <w:szCs w:val="24"/>
                <w:u w:val="single"/>
                <w:lang w:val="eu-ES"/>
              </w:rPr>
              <w:t>28. ARTIKULUA</w:t>
            </w:r>
            <w:r w:rsidRPr="00307611">
              <w:rPr>
                <w:color w:val="2C5E40"/>
                <w:sz w:val="24"/>
                <w:szCs w:val="24"/>
                <w:lang w:val="eu-ES"/>
              </w:rPr>
              <w:t>: Aparkatzea eta zirkulazioa arautuko dituen erabaki bat argitaratuko da.</w:t>
            </w:r>
          </w:p>
          <w:p w14:paraId="7C82F548" w14:textId="77777777" w:rsidR="00403C3B" w:rsidRPr="00307611" w:rsidRDefault="00403C3B" w:rsidP="00EC5EF2">
            <w:pPr>
              <w:jc w:val="both"/>
              <w:rPr>
                <w:color w:val="2C5E40"/>
                <w:sz w:val="24"/>
                <w:szCs w:val="24"/>
                <w:lang w:val="eu-ES"/>
              </w:rPr>
            </w:pPr>
          </w:p>
          <w:p w14:paraId="36ED0010" w14:textId="5544A891" w:rsidR="00403C3B" w:rsidRPr="00307611" w:rsidRDefault="00403C3B" w:rsidP="00EC5EF2">
            <w:pPr>
              <w:jc w:val="both"/>
              <w:rPr>
                <w:color w:val="2C5E40"/>
                <w:sz w:val="24"/>
                <w:szCs w:val="24"/>
                <w:lang w:val="eu-ES"/>
              </w:rPr>
            </w:pPr>
            <w:r w:rsidRPr="00307611">
              <w:rPr>
                <w:color w:val="2C5E40"/>
                <w:sz w:val="24"/>
                <w:szCs w:val="24"/>
                <w:u w:val="single"/>
                <w:lang w:val="eu-ES"/>
              </w:rPr>
              <w:t>29. ARTIKULUA</w:t>
            </w:r>
            <w:r w:rsidRPr="00307611">
              <w:rPr>
                <w:color w:val="2C5E40"/>
                <w:sz w:val="24"/>
                <w:szCs w:val="24"/>
                <w:lang w:val="eu-ES"/>
              </w:rPr>
              <w:t>: Debekatua da merkatuan:</w:t>
            </w:r>
          </w:p>
          <w:p w14:paraId="39D0AD52" w14:textId="39D3A6CD" w:rsidR="00403C3B" w:rsidRPr="00307611" w:rsidRDefault="008A71E9" w:rsidP="00403C3B">
            <w:pPr>
              <w:pStyle w:val="Paragraphedeliste"/>
              <w:numPr>
                <w:ilvl w:val="0"/>
                <w:numId w:val="22"/>
              </w:numPr>
              <w:tabs>
                <w:tab w:val="decimal" w:pos="1224"/>
              </w:tabs>
              <w:jc w:val="both"/>
              <w:rPr>
                <w:color w:val="2C5E40"/>
                <w:spacing w:val="-2"/>
                <w:sz w:val="24"/>
                <w:szCs w:val="24"/>
                <w:lang w:val="eu-ES"/>
              </w:rPr>
            </w:pPr>
            <w:r w:rsidRPr="00307611">
              <w:rPr>
                <w:color w:val="2C5E40"/>
                <w:spacing w:val="-2"/>
                <w:sz w:val="24"/>
                <w:szCs w:val="24"/>
                <w:lang w:val="eu-ES"/>
              </w:rPr>
              <w:t>ordena publikoa trabatzen duten jarrerak izatea (oihuak, kantuak, jestuak, mikrofonoak, bozgorailuak, etab.);</w:t>
            </w:r>
          </w:p>
          <w:p w14:paraId="1595E448" w14:textId="5824E1EC" w:rsidR="00403C3B" w:rsidRPr="00307611" w:rsidRDefault="008A71E9" w:rsidP="00403C3B">
            <w:pPr>
              <w:pStyle w:val="Paragraphedeliste"/>
              <w:numPr>
                <w:ilvl w:val="0"/>
                <w:numId w:val="22"/>
              </w:numPr>
              <w:tabs>
                <w:tab w:val="decimal" w:pos="1224"/>
              </w:tabs>
              <w:jc w:val="both"/>
              <w:rPr>
                <w:color w:val="2C5E40"/>
                <w:spacing w:val="-2"/>
                <w:sz w:val="24"/>
                <w:szCs w:val="24"/>
                <w:lang w:val="eu-ES"/>
              </w:rPr>
            </w:pPr>
            <w:r w:rsidRPr="00307611">
              <w:rPr>
                <w:color w:val="2C5E40"/>
                <w:sz w:val="24"/>
                <w:szCs w:val="24"/>
                <w:lang w:val="eu-ES"/>
              </w:rPr>
              <w:t>pasabideetan salmentak egitea</w:t>
            </w:r>
            <w:r w:rsidR="00403C3B" w:rsidRPr="00307611">
              <w:rPr>
                <w:color w:val="2C5E40"/>
                <w:sz w:val="24"/>
                <w:szCs w:val="24"/>
                <w:lang w:val="eu-ES"/>
              </w:rPr>
              <w:t>;</w:t>
            </w:r>
          </w:p>
          <w:p w14:paraId="32634831" w14:textId="5028597A" w:rsidR="00403C3B" w:rsidRPr="00307611" w:rsidRDefault="008A71E9" w:rsidP="00155A31">
            <w:pPr>
              <w:pStyle w:val="Paragraphedeliste"/>
              <w:numPr>
                <w:ilvl w:val="0"/>
                <w:numId w:val="22"/>
              </w:numPr>
              <w:tabs>
                <w:tab w:val="decimal" w:pos="1224"/>
              </w:tabs>
              <w:jc w:val="both"/>
              <w:rPr>
                <w:color w:val="2C5E40"/>
                <w:spacing w:val="-2"/>
                <w:sz w:val="24"/>
                <w:szCs w:val="24"/>
                <w:lang w:val="eu-ES"/>
              </w:rPr>
            </w:pPr>
            <w:r w:rsidRPr="00307611">
              <w:rPr>
                <w:color w:val="2C5E40"/>
                <w:spacing w:val="-4"/>
                <w:sz w:val="24"/>
                <w:szCs w:val="24"/>
                <w:lang w:val="eu-ES"/>
              </w:rPr>
              <w:t>salmahai</w:t>
            </w:r>
            <w:r w:rsidR="00B17A6B" w:rsidRPr="00307611">
              <w:rPr>
                <w:color w:val="2C5E40"/>
                <w:spacing w:val="-4"/>
                <w:sz w:val="24"/>
                <w:szCs w:val="24"/>
                <w:lang w:val="eu-ES"/>
              </w:rPr>
              <w:t>ne</w:t>
            </w:r>
            <w:r w:rsidRPr="00307611">
              <w:rPr>
                <w:color w:val="2C5E40"/>
                <w:spacing w:val="-4"/>
                <w:sz w:val="24"/>
                <w:szCs w:val="24"/>
                <w:lang w:val="eu-ES"/>
              </w:rPr>
              <w:t xml:space="preserve">k beren eremua gainditzea pasabideetara </w:t>
            </w:r>
            <w:r w:rsidR="00B17A6B" w:rsidRPr="00307611">
              <w:rPr>
                <w:color w:val="2C5E40"/>
                <w:spacing w:val="-4"/>
                <w:sz w:val="24"/>
                <w:szCs w:val="24"/>
                <w:lang w:val="eu-ES"/>
              </w:rPr>
              <w:t xml:space="preserve">hedatuz </w:t>
            </w:r>
            <w:r w:rsidRPr="00307611">
              <w:rPr>
                <w:color w:val="2C5E40"/>
                <w:spacing w:val="-4"/>
                <w:sz w:val="24"/>
                <w:szCs w:val="24"/>
                <w:lang w:val="eu-ES"/>
              </w:rPr>
              <w:t xml:space="preserve">edo pasabide bereko beste </w:t>
            </w:r>
            <w:r w:rsidR="00B17A6B" w:rsidRPr="00307611">
              <w:rPr>
                <w:color w:val="2C5E40"/>
                <w:spacing w:val="-4"/>
                <w:sz w:val="24"/>
                <w:szCs w:val="24"/>
                <w:lang w:val="eu-ES"/>
              </w:rPr>
              <w:t>sal</w:t>
            </w:r>
            <w:r w:rsidRPr="00307611">
              <w:rPr>
                <w:color w:val="2C5E40"/>
                <w:spacing w:val="-4"/>
                <w:sz w:val="24"/>
                <w:szCs w:val="24"/>
                <w:lang w:val="eu-ES"/>
              </w:rPr>
              <w:t>mahai</w:t>
            </w:r>
            <w:r w:rsidR="00B17A6B" w:rsidRPr="00307611">
              <w:rPr>
                <w:color w:val="2C5E40"/>
                <w:spacing w:val="-4"/>
                <w:sz w:val="24"/>
                <w:szCs w:val="24"/>
                <w:lang w:val="eu-ES"/>
              </w:rPr>
              <w:t>n</w:t>
            </w:r>
            <w:r w:rsidRPr="00307611">
              <w:rPr>
                <w:color w:val="2C5E40"/>
                <w:spacing w:val="-4"/>
                <w:sz w:val="24"/>
                <w:szCs w:val="24"/>
                <w:lang w:val="eu-ES"/>
              </w:rPr>
              <w:t xml:space="preserve">ak gordetzen dituzten maneran jartzea; </w:t>
            </w:r>
          </w:p>
          <w:p w14:paraId="79096559" w14:textId="4D79685E" w:rsidR="00B17A6B" w:rsidRPr="00307611" w:rsidRDefault="00B17A6B" w:rsidP="00403C3B">
            <w:pPr>
              <w:pStyle w:val="Paragraphedeliste"/>
              <w:numPr>
                <w:ilvl w:val="0"/>
                <w:numId w:val="22"/>
              </w:numPr>
              <w:tabs>
                <w:tab w:val="decimal" w:pos="1224"/>
                <w:tab w:val="right" w:pos="7461"/>
              </w:tabs>
              <w:jc w:val="both"/>
              <w:rPr>
                <w:color w:val="2C5E40"/>
                <w:sz w:val="24"/>
                <w:szCs w:val="24"/>
                <w:lang w:val="eu-ES"/>
              </w:rPr>
            </w:pPr>
            <w:r w:rsidRPr="00307611">
              <w:rPr>
                <w:color w:val="2C5E40"/>
                <w:spacing w:val="-1"/>
                <w:sz w:val="24"/>
                <w:szCs w:val="24"/>
                <w:lang w:val="eu-ES"/>
              </w:rPr>
              <w:t>istripuak eragin ditzaketen objektuak edo merkantziak zintzilikatzea, adibidez pasabideetan edo aterpeen teilatuetan;</w:t>
            </w:r>
          </w:p>
          <w:p w14:paraId="1228562F" w14:textId="796B450C" w:rsidR="00403C3B" w:rsidRPr="00307611" w:rsidRDefault="00B17A6B" w:rsidP="00B17A6B">
            <w:pPr>
              <w:pStyle w:val="Paragraphedeliste"/>
              <w:numPr>
                <w:ilvl w:val="0"/>
                <w:numId w:val="22"/>
              </w:numPr>
              <w:tabs>
                <w:tab w:val="decimal" w:pos="1224"/>
                <w:tab w:val="right" w:pos="7461"/>
              </w:tabs>
              <w:jc w:val="both"/>
              <w:rPr>
                <w:color w:val="2C5E40"/>
                <w:sz w:val="24"/>
                <w:szCs w:val="24"/>
                <w:lang w:val="eu-ES"/>
              </w:rPr>
            </w:pPr>
            <w:r w:rsidRPr="00307611">
              <w:rPr>
                <w:color w:val="2C5E40"/>
                <w:spacing w:val="-1"/>
                <w:sz w:val="24"/>
                <w:szCs w:val="24"/>
                <w:lang w:val="eu-ES"/>
              </w:rPr>
              <w:lastRenderedPageBreak/>
              <w:t xml:space="preserve">oinezkoengana hurbiltzea merkantziak erostea proposatzeko. </w:t>
            </w:r>
          </w:p>
          <w:p w14:paraId="38240B49" w14:textId="77777777" w:rsidR="00B17A6B" w:rsidRPr="00307611" w:rsidRDefault="00B17A6B" w:rsidP="00B17A6B">
            <w:pPr>
              <w:tabs>
                <w:tab w:val="decimal" w:pos="1224"/>
                <w:tab w:val="right" w:pos="7461"/>
              </w:tabs>
              <w:jc w:val="both"/>
              <w:rPr>
                <w:color w:val="2C5E40"/>
                <w:sz w:val="24"/>
                <w:szCs w:val="24"/>
                <w:lang w:val="eu-ES"/>
              </w:rPr>
            </w:pPr>
          </w:p>
          <w:p w14:paraId="4C34D526" w14:textId="77777777" w:rsidR="00B17A6B" w:rsidRPr="00307611" w:rsidRDefault="00B17A6B" w:rsidP="00B17A6B">
            <w:pPr>
              <w:tabs>
                <w:tab w:val="decimal" w:pos="1224"/>
                <w:tab w:val="right" w:pos="7461"/>
              </w:tabs>
              <w:jc w:val="both"/>
              <w:rPr>
                <w:color w:val="2C5E40"/>
                <w:sz w:val="24"/>
                <w:szCs w:val="24"/>
                <w:lang w:val="eu-ES"/>
              </w:rPr>
            </w:pPr>
          </w:p>
          <w:p w14:paraId="72ADAE35" w14:textId="77777777" w:rsidR="00B17A6B" w:rsidRPr="00307611" w:rsidRDefault="00B17A6B" w:rsidP="00B17A6B">
            <w:pPr>
              <w:tabs>
                <w:tab w:val="decimal" w:pos="1224"/>
                <w:tab w:val="right" w:pos="7461"/>
              </w:tabs>
              <w:jc w:val="both"/>
              <w:rPr>
                <w:color w:val="2C5E40"/>
                <w:sz w:val="24"/>
                <w:szCs w:val="24"/>
                <w:lang w:val="eu-ES"/>
              </w:rPr>
            </w:pPr>
          </w:p>
          <w:p w14:paraId="2042C8A2" w14:textId="3C9270A9" w:rsidR="00B17A6B" w:rsidRPr="00307611" w:rsidRDefault="00B17A6B" w:rsidP="00B17A6B">
            <w:pPr>
              <w:tabs>
                <w:tab w:val="decimal" w:pos="1224"/>
                <w:tab w:val="right" w:pos="7461"/>
              </w:tabs>
              <w:jc w:val="both"/>
              <w:rPr>
                <w:color w:val="2C5E40"/>
                <w:sz w:val="24"/>
                <w:szCs w:val="24"/>
                <w:lang w:val="eu-ES"/>
              </w:rPr>
            </w:pPr>
            <w:r w:rsidRPr="00307611">
              <w:rPr>
                <w:color w:val="2C5E40"/>
                <w:sz w:val="24"/>
                <w:szCs w:val="24"/>
                <w:lang w:val="eu-ES"/>
              </w:rPr>
              <w:t>Erabiltzaileen pasaiarako eta zirkulaziorako aurreikusiak diren pasabideak libre utzi behar dira etengabe.</w:t>
            </w:r>
          </w:p>
          <w:p w14:paraId="573F7B66" w14:textId="77777777" w:rsidR="00B17A6B" w:rsidRPr="00307611" w:rsidRDefault="00B17A6B" w:rsidP="00B17A6B">
            <w:pPr>
              <w:tabs>
                <w:tab w:val="decimal" w:pos="1224"/>
                <w:tab w:val="right" w:pos="7461"/>
              </w:tabs>
              <w:jc w:val="both"/>
              <w:rPr>
                <w:color w:val="2C5E40"/>
                <w:sz w:val="24"/>
                <w:szCs w:val="24"/>
                <w:lang w:val="eu-ES"/>
              </w:rPr>
            </w:pPr>
          </w:p>
          <w:p w14:paraId="482803B0" w14:textId="7740FA71" w:rsidR="00B17A6B" w:rsidRPr="00307611" w:rsidRDefault="002154F2" w:rsidP="00B17A6B">
            <w:pPr>
              <w:tabs>
                <w:tab w:val="decimal" w:pos="1224"/>
                <w:tab w:val="right" w:pos="7461"/>
              </w:tabs>
              <w:jc w:val="both"/>
              <w:rPr>
                <w:color w:val="2C5E40"/>
                <w:sz w:val="24"/>
                <w:szCs w:val="24"/>
                <w:lang w:val="eu-ES"/>
              </w:rPr>
            </w:pPr>
            <w:r w:rsidRPr="00307611">
              <w:rPr>
                <w:color w:val="2C5E40"/>
                <w:sz w:val="24"/>
                <w:szCs w:val="24"/>
                <w:lang w:val="eu-ES"/>
              </w:rPr>
              <w:t>Sarrera debekatua dute ausazko jokoek edo diruarekin egiten diren jokoek, besteak beste jostailu loteriek edo zozketa baterako txartela barnean duten merkantzia edo elikagai paketeen salmentek.</w:t>
            </w:r>
          </w:p>
          <w:p w14:paraId="04DEC532" w14:textId="77777777" w:rsidR="002154F2" w:rsidRPr="00307611" w:rsidRDefault="002154F2" w:rsidP="00B17A6B">
            <w:pPr>
              <w:tabs>
                <w:tab w:val="decimal" w:pos="1224"/>
                <w:tab w:val="right" w:pos="7461"/>
              </w:tabs>
              <w:jc w:val="both"/>
              <w:rPr>
                <w:color w:val="2C5E40"/>
                <w:sz w:val="24"/>
                <w:szCs w:val="24"/>
                <w:lang w:val="eu-ES"/>
              </w:rPr>
            </w:pPr>
          </w:p>
          <w:p w14:paraId="34ED0CD5" w14:textId="14511393" w:rsidR="002154F2" w:rsidRPr="00307611" w:rsidRDefault="002154F2" w:rsidP="00B17A6B">
            <w:pPr>
              <w:tabs>
                <w:tab w:val="decimal" w:pos="1224"/>
                <w:tab w:val="right" w:pos="7461"/>
              </w:tabs>
              <w:jc w:val="both"/>
              <w:rPr>
                <w:color w:val="2C5E40"/>
                <w:sz w:val="24"/>
                <w:szCs w:val="24"/>
                <w:lang w:val="eu-ES"/>
              </w:rPr>
            </w:pPr>
            <w:r w:rsidRPr="00307611">
              <w:rPr>
                <w:color w:val="2C5E40"/>
                <w:sz w:val="24"/>
                <w:szCs w:val="24"/>
                <w:lang w:val="eu-ES"/>
              </w:rPr>
              <w:t>Eskean ibiltzea ere debekatua da bere forma guzietan.</w:t>
            </w:r>
          </w:p>
          <w:p w14:paraId="1E35F6F3" w14:textId="77777777" w:rsidR="002154F2" w:rsidRPr="00307611" w:rsidRDefault="002154F2" w:rsidP="00B17A6B">
            <w:pPr>
              <w:tabs>
                <w:tab w:val="decimal" w:pos="1224"/>
                <w:tab w:val="right" w:pos="7461"/>
              </w:tabs>
              <w:jc w:val="both"/>
              <w:rPr>
                <w:color w:val="2C5E40"/>
                <w:sz w:val="24"/>
                <w:szCs w:val="24"/>
                <w:lang w:val="eu-ES"/>
              </w:rPr>
            </w:pPr>
          </w:p>
          <w:p w14:paraId="628A2768" w14:textId="215EC3B3" w:rsidR="002154F2" w:rsidRPr="00307611" w:rsidRDefault="002154F2" w:rsidP="00B17A6B">
            <w:pPr>
              <w:tabs>
                <w:tab w:val="decimal" w:pos="1224"/>
                <w:tab w:val="right" w:pos="7461"/>
              </w:tabs>
              <w:jc w:val="both"/>
              <w:rPr>
                <w:color w:val="2C5E40"/>
                <w:sz w:val="24"/>
                <w:szCs w:val="24"/>
                <w:lang w:val="eu-ES"/>
              </w:rPr>
            </w:pPr>
            <w:r w:rsidRPr="00307611">
              <w:rPr>
                <w:color w:val="2C5E40"/>
                <w:sz w:val="24"/>
                <w:szCs w:val="24"/>
                <w:lang w:val="eu-ES"/>
              </w:rPr>
              <w:t xml:space="preserve">Ordena publikoa errespetatzeko gisan, merkatuko saltzaileei debekatua zaie proselitismo erlijioso, politiko edo filosofikoa egitea.  </w:t>
            </w:r>
          </w:p>
          <w:p w14:paraId="4351C9F2" w14:textId="77777777" w:rsidR="00E12CCC" w:rsidRPr="00307611" w:rsidRDefault="00E12CCC" w:rsidP="00EC5EF2">
            <w:pPr>
              <w:jc w:val="both"/>
              <w:rPr>
                <w:color w:val="2C5E40"/>
                <w:sz w:val="24"/>
                <w:szCs w:val="24"/>
                <w:lang w:val="eu-ES"/>
              </w:rPr>
            </w:pPr>
          </w:p>
          <w:p w14:paraId="7CD7E55F" w14:textId="7A7FF854" w:rsidR="002154F2" w:rsidRPr="00307611" w:rsidRDefault="002154F2" w:rsidP="00EC5EF2">
            <w:pPr>
              <w:jc w:val="both"/>
              <w:rPr>
                <w:color w:val="2C5E40"/>
                <w:sz w:val="24"/>
                <w:szCs w:val="24"/>
                <w:lang w:val="eu-ES"/>
              </w:rPr>
            </w:pPr>
            <w:r w:rsidRPr="00307611">
              <w:rPr>
                <w:color w:val="2C5E40"/>
                <w:sz w:val="24"/>
                <w:szCs w:val="24"/>
                <w:lang w:val="eu-ES"/>
              </w:rPr>
              <w:t>Debekatua da, bestalde, merkatu barnean edozein egunkari, idatzi edo inprimaki banatzea edo saltzea. Hala ere, dataz pasaturiko aldizkariak edo aldizkari irudidunak saltzea posible da.</w:t>
            </w:r>
          </w:p>
          <w:p w14:paraId="6D1EFF0F" w14:textId="77777777" w:rsidR="002154F2" w:rsidRPr="00307611" w:rsidRDefault="002154F2" w:rsidP="00EC5EF2">
            <w:pPr>
              <w:jc w:val="both"/>
              <w:rPr>
                <w:color w:val="2C5E40"/>
                <w:sz w:val="24"/>
                <w:szCs w:val="24"/>
                <w:lang w:val="eu-ES"/>
              </w:rPr>
            </w:pPr>
          </w:p>
          <w:p w14:paraId="008C75E9" w14:textId="3AB51F86" w:rsidR="002154F2" w:rsidRPr="00307611" w:rsidRDefault="002154F2" w:rsidP="00EC5EF2">
            <w:pPr>
              <w:jc w:val="both"/>
              <w:rPr>
                <w:color w:val="2C5E40"/>
                <w:sz w:val="24"/>
                <w:szCs w:val="24"/>
                <w:lang w:val="eu-ES"/>
              </w:rPr>
            </w:pPr>
            <w:r w:rsidRPr="00307611">
              <w:rPr>
                <w:color w:val="2C5E40"/>
                <w:sz w:val="24"/>
                <w:szCs w:val="24"/>
                <w:u w:val="single"/>
                <w:lang w:val="eu-ES"/>
              </w:rPr>
              <w:t>30. ARTIKULUA</w:t>
            </w:r>
            <w:r w:rsidRPr="00307611">
              <w:rPr>
                <w:color w:val="2C5E40"/>
                <w:sz w:val="24"/>
                <w:szCs w:val="24"/>
                <w:lang w:val="eu-ES"/>
              </w:rPr>
              <w:t>: Merkatuko higienea eta garbitasuna</w:t>
            </w:r>
          </w:p>
          <w:p w14:paraId="49A916D1" w14:textId="77777777" w:rsidR="002154F2" w:rsidRPr="00307611" w:rsidRDefault="002154F2" w:rsidP="00EC5EF2">
            <w:pPr>
              <w:jc w:val="both"/>
              <w:rPr>
                <w:color w:val="2C5E40"/>
                <w:sz w:val="24"/>
                <w:szCs w:val="24"/>
                <w:lang w:val="eu-ES"/>
              </w:rPr>
            </w:pPr>
          </w:p>
          <w:p w14:paraId="1E784BCA" w14:textId="5C4EA277" w:rsidR="002154F2" w:rsidRPr="00307611" w:rsidRDefault="002154F2" w:rsidP="00EC5EF2">
            <w:pPr>
              <w:jc w:val="both"/>
              <w:rPr>
                <w:color w:val="2C5E40"/>
                <w:sz w:val="24"/>
                <w:szCs w:val="24"/>
                <w:lang w:val="eu-ES"/>
              </w:rPr>
            </w:pPr>
            <w:r w:rsidRPr="00307611">
              <w:rPr>
                <w:color w:val="2C5E40"/>
                <w:sz w:val="24"/>
                <w:szCs w:val="24"/>
                <w:lang w:val="eu-ES"/>
              </w:rPr>
              <w:t>1. Kokalekuen garbitasuna</w:t>
            </w:r>
          </w:p>
          <w:p w14:paraId="6A049802" w14:textId="6B42DBCE" w:rsidR="002154F2" w:rsidRPr="00307611" w:rsidRDefault="002154F2" w:rsidP="00EC5EF2">
            <w:pPr>
              <w:jc w:val="both"/>
              <w:rPr>
                <w:color w:val="2C5E40"/>
                <w:sz w:val="24"/>
                <w:szCs w:val="24"/>
                <w:lang w:val="eu-ES"/>
              </w:rPr>
            </w:pPr>
            <w:r w:rsidRPr="00307611">
              <w:rPr>
                <w:color w:val="2C5E40"/>
                <w:sz w:val="24"/>
                <w:szCs w:val="24"/>
                <w:lang w:val="eu-ES"/>
              </w:rPr>
              <w:t>Merkatuko erabiltzaileek beren kokalekua garbi utzi behar dute. Ez da hondarkinik gelditu beharko.</w:t>
            </w:r>
          </w:p>
          <w:p w14:paraId="70DE7A13" w14:textId="77777777" w:rsidR="002154F2" w:rsidRPr="00307611" w:rsidRDefault="002154F2" w:rsidP="00EC5EF2">
            <w:pPr>
              <w:jc w:val="both"/>
              <w:rPr>
                <w:color w:val="2C5E40"/>
                <w:sz w:val="24"/>
                <w:szCs w:val="24"/>
                <w:lang w:val="eu-ES"/>
              </w:rPr>
            </w:pPr>
          </w:p>
          <w:p w14:paraId="2AA6AC26" w14:textId="425084AF" w:rsidR="002154F2" w:rsidRPr="00307611" w:rsidRDefault="002154F2" w:rsidP="00EC5EF2">
            <w:pPr>
              <w:jc w:val="both"/>
              <w:rPr>
                <w:color w:val="2C5E40"/>
                <w:sz w:val="24"/>
                <w:szCs w:val="24"/>
                <w:lang w:val="eu-ES"/>
              </w:rPr>
            </w:pPr>
            <w:r w:rsidRPr="00307611">
              <w:rPr>
                <w:color w:val="2C5E40"/>
                <w:sz w:val="24"/>
                <w:szCs w:val="24"/>
                <w:lang w:val="eu-ES"/>
              </w:rPr>
              <w:t>Erabiltzaileek, birziklatzeko xedearekin, alde batetik jatorri begetala duten hondarkinak eta olioak bildu beharko dituzte eta beste alde batetik animalia jatorria duten hondarkinak. Ez dira lurrera bota beharko, ontzi hermetikoetan bildu beharko dira.</w:t>
            </w:r>
          </w:p>
          <w:p w14:paraId="24DBAE4E" w14:textId="77777777" w:rsidR="002154F2" w:rsidRPr="00307611" w:rsidRDefault="002154F2" w:rsidP="00EC5EF2">
            <w:pPr>
              <w:jc w:val="both"/>
              <w:rPr>
                <w:color w:val="2C5E40"/>
                <w:sz w:val="24"/>
                <w:szCs w:val="24"/>
                <w:lang w:val="eu-ES"/>
              </w:rPr>
            </w:pPr>
          </w:p>
          <w:p w14:paraId="436D6373" w14:textId="2C7D7C20" w:rsidR="002154F2" w:rsidRPr="00307611" w:rsidRDefault="002154F2" w:rsidP="00EC5EF2">
            <w:pPr>
              <w:jc w:val="both"/>
              <w:rPr>
                <w:color w:val="2C5E40"/>
                <w:sz w:val="24"/>
                <w:szCs w:val="24"/>
                <w:lang w:val="eu-ES"/>
              </w:rPr>
            </w:pPr>
            <w:r w:rsidRPr="00307611">
              <w:rPr>
                <w:color w:val="2C5E40"/>
                <w:sz w:val="24"/>
                <w:szCs w:val="24"/>
                <w:lang w:val="eu-ES"/>
              </w:rPr>
              <w:t>Hutsik diren edukiontziak (kutxak, kesak, kartoiak, etab.) elkartu eta metatu beharko dira ondotik garbiketa zerbitzuek errexki bil ditzaten.</w:t>
            </w:r>
          </w:p>
          <w:p w14:paraId="240FAB50" w14:textId="77777777" w:rsidR="002154F2" w:rsidRPr="00307611" w:rsidRDefault="002154F2" w:rsidP="00EC5EF2">
            <w:pPr>
              <w:jc w:val="both"/>
              <w:rPr>
                <w:color w:val="2C5E40"/>
                <w:sz w:val="24"/>
                <w:szCs w:val="24"/>
                <w:lang w:val="eu-ES"/>
              </w:rPr>
            </w:pPr>
          </w:p>
          <w:p w14:paraId="1640F63A" w14:textId="76A74880" w:rsidR="002154F2" w:rsidRPr="00307611" w:rsidRDefault="002154F2" w:rsidP="00EC5EF2">
            <w:pPr>
              <w:jc w:val="both"/>
              <w:rPr>
                <w:color w:val="2C5E40"/>
                <w:sz w:val="24"/>
                <w:szCs w:val="24"/>
                <w:lang w:val="eu-ES"/>
              </w:rPr>
            </w:pPr>
            <w:r w:rsidRPr="00307611">
              <w:rPr>
                <w:color w:val="2C5E40"/>
                <w:sz w:val="24"/>
                <w:szCs w:val="24"/>
                <w:lang w:val="eu-ES"/>
              </w:rPr>
              <w:t>2. Salmahainak eta elikagaiak</w:t>
            </w:r>
          </w:p>
          <w:p w14:paraId="1AD36FAE" w14:textId="77777777" w:rsidR="002154F2" w:rsidRPr="00307611" w:rsidRDefault="002154F2" w:rsidP="00EC5EF2">
            <w:pPr>
              <w:jc w:val="both"/>
              <w:rPr>
                <w:color w:val="2C5E40"/>
                <w:sz w:val="24"/>
                <w:szCs w:val="24"/>
                <w:lang w:val="eu-ES"/>
              </w:rPr>
            </w:pPr>
          </w:p>
          <w:p w14:paraId="13020A5D" w14:textId="2C40CCD0" w:rsidR="009F3439" w:rsidRPr="00307611" w:rsidRDefault="002154F2" w:rsidP="009F3439">
            <w:pPr>
              <w:tabs>
                <w:tab w:val="decimal" w:pos="432"/>
                <w:tab w:val="decimal" w:pos="504"/>
              </w:tabs>
              <w:jc w:val="both"/>
              <w:rPr>
                <w:color w:val="2C5E40"/>
                <w:sz w:val="24"/>
                <w:szCs w:val="24"/>
                <w:lang w:val="eu-ES"/>
              </w:rPr>
            </w:pPr>
            <w:r w:rsidRPr="00307611">
              <w:rPr>
                <w:color w:val="2C5E40"/>
                <w:sz w:val="24"/>
                <w:szCs w:val="24"/>
                <w:lang w:val="eu-ES"/>
              </w:rPr>
              <w:lastRenderedPageBreak/>
              <w:t>Kontsumitzaileari iristen zaizkion elikagaien higienea arautzen duten 178</w:t>
            </w:r>
            <w:r w:rsidR="00FA4182" w:rsidRPr="00307611">
              <w:rPr>
                <w:color w:val="2C5E40"/>
                <w:sz w:val="24"/>
                <w:szCs w:val="24"/>
                <w:lang w:val="eu-ES"/>
              </w:rPr>
              <w:t>/2002 eta 852/2004 araudietara gehituriko 1995eko maiatzaren 9ko erabakiaren arabera, kontsumitzaileari elikagaiak saltzen dizkioten profesionalak ondoko puntuen erantzule dira:</w:t>
            </w:r>
          </w:p>
          <w:p w14:paraId="0944BC99" w14:textId="6ACF81DF" w:rsidR="00FA4182" w:rsidRPr="00307611" w:rsidRDefault="00FA4182" w:rsidP="00FA4182">
            <w:pPr>
              <w:tabs>
                <w:tab w:val="decimal" w:pos="432"/>
                <w:tab w:val="decimal" w:pos="504"/>
              </w:tabs>
              <w:jc w:val="both"/>
              <w:rPr>
                <w:color w:val="2C5E40"/>
                <w:sz w:val="24"/>
                <w:szCs w:val="24"/>
                <w:lang w:val="eu-ES"/>
              </w:rPr>
            </w:pPr>
          </w:p>
          <w:p w14:paraId="7D4EE738" w14:textId="6A1C73AE" w:rsidR="00FA4182" w:rsidRPr="00307611" w:rsidRDefault="00FA4182" w:rsidP="00FA4182">
            <w:pPr>
              <w:pStyle w:val="Paragraphedeliste"/>
              <w:numPr>
                <w:ilvl w:val="0"/>
                <w:numId w:val="8"/>
              </w:numPr>
              <w:tabs>
                <w:tab w:val="decimal" w:pos="216"/>
              </w:tabs>
              <w:jc w:val="both"/>
              <w:rPr>
                <w:color w:val="2C5E40"/>
                <w:spacing w:val="1"/>
                <w:sz w:val="24"/>
                <w:szCs w:val="24"/>
                <w:lang w:val="eu-ES"/>
              </w:rPr>
            </w:pPr>
            <w:r w:rsidRPr="00307611">
              <w:rPr>
                <w:color w:val="2C5E40"/>
                <w:spacing w:val="1"/>
                <w:sz w:val="24"/>
                <w:szCs w:val="24"/>
                <w:lang w:val="eu-ES"/>
              </w:rPr>
              <w:t>beren establezimendu edo salmenta puntuko higiene baldintzak</w:t>
            </w:r>
          </w:p>
          <w:p w14:paraId="57095C0F" w14:textId="6398A0F1" w:rsidR="00FA4182" w:rsidRPr="00307611" w:rsidRDefault="00FA4182" w:rsidP="00FA4182">
            <w:pPr>
              <w:pStyle w:val="Paragraphedeliste"/>
              <w:numPr>
                <w:ilvl w:val="0"/>
                <w:numId w:val="8"/>
              </w:numPr>
              <w:tabs>
                <w:tab w:val="decimal" w:pos="216"/>
              </w:tabs>
              <w:jc w:val="both"/>
              <w:rPr>
                <w:color w:val="2C5E40"/>
                <w:spacing w:val="1"/>
                <w:sz w:val="24"/>
                <w:szCs w:val="24"/>
                <w:lang w:val="eu-ES"/>
              </w:rPr>
            </w:pPr>
            <w:r w:rsidRPr="00307611">
              <w:rPr>
                <w:color w:val="2C5E40"/>
                <w:spacing w:val="-1"/>
                <w:sz w:val="24"/>
                <w:szCs w:val="24"/>
                <w:lang w:val="eu-ES"/>
              </w:rPr>
              <w:t>kontsumitzaileari iristen zaizkion elikagaien kalitate sanitarioa. Besteak beste:</w:t>
            </w:r>
          </w:p>
          <w:p w14:paraId="1D1D957A" w14:textId="185EBFCA" w:rsidR="00FA4182" w:rsidRPr="00307611" w:rsidRDefault="00FA4182" w:rsidP="00FA4182">
            <w:pPr>
              <w:pStyle w:val="Paragraphedeliste"/>
              <w:numPr>
                <w:ilvl w:val="0"/>
                <w:numId w:val="8"/>
              </w:numPr>
              <w:tabs>
                <w:tab w:val="decimal" w:pos="216"/>
              </w:tabs>
              <w:jc w:val="both"/>
              <w:rPr>
                <w:color w:val="2C5E40"/>
                <w:spacing w:val="1"/>
                <w:sz w:val="24"/>
                <w:szCs w:val="24"/>
                <w:lang w:val="eu-ES"/>
              </w:rPr>
            </w:pPr>
            <w:r w:rsidRPr="00307611">
              <w:rPr>
                <w:color w:val="2C5E40"/>
                <w:sz w:val="24"/>
                <w:szCs w:val="24"/>
                <w:lang w:val="eu-ES"/>
              </w:rPr>
              <w:t>albaitaritza edo marexal zerbitzuetan deklaratuak izan behar dute.</w:t>
            </w:r>
          </w:p>
          <w:p w14:paraId="12FC1DA0" w14:textId="5373BB2D" w:rsidR="00FA4182" w:rsidRPr="00307611" w:rsidRDefault="00FA4182" w:rsidP="00FA4182">
            <w:pPr>
              <w:pStyle w:val="Paragraphedeliste"/>
              <w:numPr>
                <w:ilvl w:val="0"/>
                <w:numId w:val="8"/>
              </w:numPr>
              <w:tabs>
                <w:tab w:val="decimal" w:pos="216"/>
              </w:tabs>
              <w:jc w:val="both"/>
              <w:rPr>
                <w:color w:val="2C5E40"/>
                <w:spacing w:val="1"/>
                <w:sz w:val="24"/>
                <w:szCs w:val="24"/>
                <w:lang w:val="eu-ES"/>
              </w:rPr>
            </w:pPr>
            <w:r w:rsidRPr="00307611">
              <w:rPr>
                <w:color w:val="2C5E40"/>
                <w:sz w:val="24"/>
                <w:szCs w:val="24"/>
                <w:lang w:val="eu-ES"/>
              </w:rPr>
              <w:t>dispositiboak aurreikus</w:t>
            </w:r>
            <w:r w:rsidR="0024704B">
              <w:rPr>
                <w:color w:val="2C5E40"/>
                <w:sz w:val="24"/>
                <w:szCs w:val="24"/>
                <w:lang w:val="eu-ES"/>
              </w:rPr>
              <w:t>i</w:t>
            </w:r>
            <w:r w:rsidRPr="00307611">
              <w:rPr>
                <w:color w:val="2C5E40"/>
                <w:sz w:val="24"/>
                <w:szCs w:val="24"/>
                <w:lang w:val="eu-ES"/>
              </w:rPr>
              <w:t xml:space="preserve"> elikagaiak manipulatzen dituzten pertsonek eskuak manera higieniko batean garbi ditzaten.</w:t>
            </w:r>
          </w:p>
          <w:p w14:paraId="6D092E5B" w14:textId="6F31F392" w:rsidR="00FA4182" w:rsidRPr="00307611" w:rsidRDefault="00FA4182" w:rsidP="00FA4182">
            <w:pPr>
              <w:pStyle w:val="Paragraphedeliste"/>
              <w:numPr>
                <w:ilvl w:val="0"/>
                <w:numId w:val="8"/>
              </w:numPr>
              <w:tabs>
                <w:tab w:val="decimal" w:pos="216"/>
              </w:tabs>
              <w:jc w:val="both"/>
              <w:rPr>
                <w:color w:val="2C5E40"/>
                <w:spacing w:val="1"/>
                <w:sz w:val="24"/>
                <w:szCs w:val="24"/>
                <w:lang w:val="eu-ES"/>
              </w:rPr>
            </w:pPr>
            <w:r w:rsidRPr="00307611">
              <w:rPr>
                <w:color w:val="2C5E40"/>
                <w:spacing w:val="-4"/>
                <w:sz w:val="24"/>
                <w:szCs w:val="24"/>
                <w:lang w:val="eu-ES"/>
              </w:rPr>
              <w:t>Elikagaiekin kontaktuan diren gainazalak manten</w:t>
            </w:r>
            <w:r w:rsidR="0024704B">
              <w:rPr>
                <w:color w:val="2C5E40"/>
                <w:spacing w:val="-4"/>
                <w:sz w:val="24"/>
                <w:szCs w:val="24"/>
                <w:lang w:val="eu-ES"/>
              </w:rPr>
              <w:t>du</w:t>
            </w:r>
            <w:r w:rsidRPr="00307611">
              <w:rPr>
                <w:color w:val="2C5E40"/>
                <w:spacing w:val="-4"/>
                <w:sz w:val="24"/>
                <w:szCs w:val="24"/>
                <w:lang w:val="eu-ES"/>
              </w:rPr>
              <w:t>, garbit</w:t>
            </w:r>
            <w:r w:rsidR="0024704B">
              <w:rPr>
                <w:color w:val="2C5E40"/>
                <w:spacing w:val="-4"/>
                <w:sz w:val="24"/>
                <w:szCs w:val="24"/>
                <w:lang w:val="eu-ES"/>
              </w:rPr>
              <w:t>u</w:t>
            </w:r>
            <w:r w:rsidRPr="00307611">
              <w:rPr>
                <w:color w:val="2C5E40"/>
                <w:spacing w:val="-4"/>
                <w:sz w:val="24"/>
                <w:szCs w:val="24"/>
                <w:lang w:val="eu-ES"/>
              </w:rPr>
              <w:t>, desinfektat</w:t>
            </w:r>
            <w:r w:rsidR="0024704B">
              <w:rPr>
                <w:color w:val="2C5E40"/>
                <w:spacing w:val="-4"/>
                <w:sz w:val="24"/>
                <w:szCs w:val="24"/>
                <w:lang w:val="eu-ES"/>
              </w:rPr>
              <w:t>u</w:t>
            </w:r>
            <w:r w:rsidRPr="00307611">
              <w:rPr>
                <w:color w:val="2C5E40"/>
                <w:spacing w:val="-4"/>
                <w:sz w:val="24"/>
                <w:szCs w:val="24"/>
                <w:lang w:val="eu-ES"/>
              </w:rPr>
              <w:t xml:space="preserve">, salmahainak, postuak eta mahainak etab. barne. </w:t>
            </w:r>
          </w:p>
          <w:p w14:paraId="6B4CA17D" w14:textId="365A66E7" w:rsidR="00FA4182" w:rsidRPr="00307611" w:rsidRDefault="00FA4182" w:rsidP="00FA4182">
            <w:pPr>
              <w:tabs>
                <w:tab w:val="decimal" w:pos="216"/>
              </w:tabs>
              <w:jc w:val="both"/>
              <w:rPr>
                <w:color w:val="2C5E40"/>
                <w:spacing w:val="1"/>
                <w:sz w:val="24"/>
                <w:szCs w:val="24"/>
                <w:lang w:val="eu-ES"/>
              </w:rPr>
            </w:pPr>
          </w:p>
          <w:p w14:paraId="69E7FD0D" w14:textId="77777777" w:rsidR="000A6570" w:rsidRPr="00307611" w:rsidRDefault="000A6570" w:rsidP="00FA4182">
            <w:pPr>
              <w:tabs>
                <w:tab w:val="decimal" w:pos="216"/>
              </w:tabs>
              <w:jc w:val="both"/>
              <w:rPr>
                <w:color w:val="2C5E40"/>
                <w:spacing w:val="1"/>
                <w:sz w:val="24"/>
                <w:szCs w:val="24"/>
                <w:lang w:val="eu-ES"/>
              </w:rPr>
            </w:pPr>
          </w:p>
          <w:p w14:paraId="55A179FA" w14:textId="29C81B88" w:rsidR="000A6570" w:rsidRPr="00307611" w:rsidRDefault="000A6570" w:rsidP="00FA4182">
            <w:pPr>
              <w:tabs>
                <w:tab w:val="decimal" w:pos="216"/>
              </w:tabs>
              <w:jc w:val="both"/>
              <w:rPr>
                <w:color w:val="2C5E40"/>
                <w:spacing w:val="1"/>
                <w:sz w:val="24"/>
                <w:szCs w:val="24"/>
                <w:lang w:val="eu-ES"/>
              </w:rPr>
            </w:pPr>
            <w:r w:rsidRPr="00307611">
              <w:rPr>
                <w:color w:val="2C5E40"/>
                <w:spacing w:val="1"/>
                <w:sz w:val="24"/>
                <w:szCs w:val="24"/>
                <w:lang w:val="eu-ES"/>
              </w:rPr>
              <w:t xml:space="preserve">Arrain saltzaileen salmahainak eta ontziak egokitu behar dira, izotza urtzean isurtzen den ura eta haien aktibitaterako erabiltzen duten ura ez dadin pasabideetara isuri. Animalia </w:t>
            </w:r>
            <w:r w:rsidR="007D2C5D" w:rsidRPr="00307611">
              <w:rPr>
                <w:color w:val="2C5E40"/>
                <w:spacing w:val="1"/>
                <w:sz w:val="24"/>
                <w:szCs w:val="24"/>
                <w:lang w:val="eu-ES"/>
              </w:rPr>
              <w:t xml:space="preserve">jatorriko produktu guziak hotzaren katearen erregimenean merkaturatuak izan behar dira, CE araudietan ezartzen diren higiene arau guziak errespetatuz. </w:t>
            </w:r>
          </w:p>
          <w:p w14:paraId="0FE93340" w14:textId="77777777" w:rsidR="007D2C5D" w:rsidRPr="00307611" w:rsidRDefault="007D2C5D" w:rsidP="00FA4182">
            <w:pPr>
              <w:tabs>
                <w:tab w:val="decimal" w:pos="216"/>
              </w:tabs>
              <w:jc w:val="both"/>
              <w:rPr>
                <w:color w:val="2C5E40"/>
                <w:spacing w:val="1"/>
                <w:sz w:val="24"/>
                <w:szCs w:val="24"/>
                <w:lang w:val="eu-ES"/>
              </w:rPr>
            </w:pPr>
          </w:p>
          <w:p w14:paraId="75AA6D80" w14:textId="77777777" w:rsidR="007D2C5D" w:rsidRPr="00307611" w:rsidRDefault="007D2C5D" w:rsidP="00FA4182">
            <w:pPr>
              <w:tabs>
                <w:tab w:val="decimal" w:pos="216"/>
              </w:tabs>
              <w:jc w:val="both"/>
              <w:rPr>
                <w:color w:val="2C5E40"/>
                <w:spacing w:val="1"/>
                <w:sz w:val="24"/>
                <w:szCs w:val="24"/>
                <w:lang w:val="eu-ES"/>
              </w:rPr>
            </w:pPr>
          </w:p>
          <w:p w14:paraId="5D75C8C2" w14:textId="6A5A211F" w:rsidR="005F6DCB" w:rsidRPr="00307611" w:rsidRDefault="007D2C5D" w:rsidP="00FA4182">
            <w:pPr>
              <w:tabs>
                <w:tab w:val="decimal" w:pos="216"/>
              </w:tabs>
              <w:jc w:val="both"/>
              <w:rPr>
                <w:color w:val="2C5E40"/>
                <w:spacing w:val="1"/>
                <w:sz w:val="24"/>
                <w:szCs w:val="24"/>
                <w:lang w:val="eu-ES"/>
              </w:rPr>
            </w:pPr>
            <w:r w:rsidRPr="00307611">
              <w:rPr>
                <w:color w:val="2C5E40"/>
                <w:spacing w:val="1"/>
                <w:sz w:val="24"/>
                <w:szCs w:val="24"/>
                <w:lang w:val="eu-ES"/>
              </w:rPr>
              <w:t>Xedapen hauek ez errespetatzeak zigorren aplikatzea ekar dezake.</w:t>
            </w:r>
          </w:p>
          <w:p w14:paraId="0B90D90D" w14:textId="77777777" w:rsidR="007D2C5D" w:rsidRPr="00307611" w:rsidRDefault="007D2C5D" w:rsidP="00FA4182">
            <w:pPr>
              <w:tabs>
                <w:tab w:val="decimal" w:pos="216"/>
              </w:tabs>
              <w:jc w:val="both"/>
              <w:rPr>
                <w:color w:val="2C5E40"/>
                <w:spacing w:val="1"/>
                <w:sz w:val="24"/>
                <w:szCs w:val="24"/>
                <w:lang w:val="eu-ES"/>
              </w:rPr>
            </w:pPr>
          </w:p>
          <w:p w14:paraId="09F40E71" w14:textId="033346F5" w:rsidR="007D2C5D" w:rsidRPr="00307611" w:rsidRDefault="007D2C5D" w:rsidP="00FA4182">
            <w:pPr>
              <w:tabs>
                <w:tab w:val="decimal" w:pos="216"/>
              </w:tabs>
              <w:jc w:val="both"/>
              <w:rPr>
                <w:color w:val="2C5E40"/>
                <w:spacing w:val="1"/>
                <w:sz w:val="24"/>
                <w:szCs w:val="24"/>
                <w:lang w:val="eu-ES"/>
              </w:rPr>
            </w:pPr>
            <w:r w:rsidRPr="00307611">
              <w:rPr>
                <w:color w:val="2C5E40"/>
                <w:spacing w:val="1"/>
                <w:sz w:val="24"/>
                <w:szCs w:val="24"/>
                <w:u w:val="single"/>
                <w:lang w:val="eu-ES"/>
              </w:rPr>
              <w:t>31. ARTIKULUA</w:t>
            </w:r>
            <w:r w:rsidRPr="00307611">
              <w:rPr>
                <w:color w:val="2C5E40"/>
                <w:spacing w:val="1"/>
                <w:sz w:val="24"/>
                <w:szCs w:val="24"/>
                <w:lang w:val="eu-ES"/>
              </w:rPr>
              <w:t>: Auzapezak, bere polizia-ahalmenean, ordena publikoa trabatzen duen pertsona oro kanporatzeko ahalmena du.</w:t>
            </w:r>
          </w:p>
          <w:p w14:paraId="053DD5F0" w14:textId="77777777" w:rsidR="007D2C5D" w:rsidRPr="00307611" w:rsidRDefault="007D2C5D" w:rsidP="00FA4182">
            <w:pPr>
              <w:tabs>
                <w:tab w:val="decimal" w:pos="216"/>
              </w:tabs>
              <w:jc w:val="both"/>
              <w:rPr>
                <w:color w:val="2C5E40"/>
                <w:spacing w:val="1"/>
                <w:sz w:val="24"/>
                <w:szCs w:val="24"/>
                <w:lang w:val="eu-ES"/>
              </w:rPr>
            </w:pPr>
          </w:p>
          <w:p w14:paraId="66F5D86E" w14:textId="52DFF7DD" w:rsidR="007D2C5D" w:rsidRPr="00307611" w:rsidRDefault="007D2C5D" w:rsidP="00FA4182">
            <w:pPr>
              <w:tabs>
                <w:tab w:val="decimal" w:pos="216"/>
              </w:tabs>
              <w:jc w:val="both"/>
              <w:rPr>
                <w:color w:val="2C5E40"/>
                <w:spacing w:val="1"/>
                <w:sz w:val="24"/>
                <w:szCs w:val="24"/>
                <w:lang w:val="eu-ES"/>
              </w:rPr>
            </w:pPr>
            <w:r w:rsidRPr="00307611">
              <w:rPr>
                <w:color w:val="2C5E40"/>
                <w:spacing w:val="1"/>
                <w:sz w:val="24"/>
                <w:szCs w:val="24"/>
                <w:u w:val="single"/>
                <w:lang w:val="eu-ES"/>
              </w:rPr>
              <w:t>32. ARTIKULUA</w:t>
            </w:r>
            <w:r w:rsidRPr="00307611">
              <w:rPr>
                <w:color w:val="2C5E40"/>
                <w:spacing w:val="1"/>
                <w:sz w:val="24"/>
                <w:szCs w:val="24"/>
                <w:lang w:val="eu-ES"/>
              </w:rPr>
              <w:t>: Merkatuan parte hartzen duten profesionalek beren lanbideari buruzko legedia eta araudia errespetatu beharko dituzte, bereziki garbitasunari, higieneari, kontsumitzaileari eman beharreko informazioei buruzkoak, hala nola, 1995eko apirilaren 25eko erabakian agertzen direnak, eta produktuei dagokien leialtasunari buruzkoak.</w:t>
            </w:r>
          </w:p>
          <w:p w14:paraId="0582F95D" w14:textId="77777777" w:rsidR="007D2C5D" w:rsidRPr="00307611" w:rsidRDefault="007D2C5D" w:rsidP="00FA4182">
            <w:pPr>
              <w:tabs>
                <w:tab w:val="decimal" w:pos="216"/>
              </w:tabs>
              <w:jc w:val="both"/>
              <w:rPr>
                <w:color w:val="2C5E40"/>
                <w:spacing w:val="1"/>
                <w:sz w:val="24"/>
                <w:szCs w:val="24"/>
                <w:lang w:val="eu-ES"/>
              </w:rPr>
            </w:pPr>
          </w:p>
          <w:p w14:paraId="36837E49" w14:textId="3844D8EE" w:rsidR="007D2C5D" w:rsidRPr="00307611" w:rsidRDefault="007D2C5D" w:rsidP="00FA4182">
            <w:pPr>
              <w:tabs>
                <w:tab w:val="decimal" w:pos="216"/>
              </w:tabs>
              <w:jc w:val="both"/>
              <w:rPr>
                <w:color w:val="2C5E40"/>
                <w:spacing w:val="1"/>
                <w:sz w:val="24"/>
                <w:szCs w:val="24"/>
                <w:lang w:val="eu-ES"/>
              </w:rPr>
            </w:pPr>
            <w:r w:rsidRPr="00307611">
              <w:rPr>
                <w:color w:val="2C5E40"/>
                <w:spacing w:val="1"/>
                <w:sz w:val="24"/>
                <w:szCs w:val="24"/>
                <w:u w:val="single"/>
                <w:lang w:val="eu-ES"/>
              </w:rPr>
              <w:t>33. ARTIKULUA</w:t>
            </w:r>
            <w:r w:rsidRPr="00307611">
              <w:rPr>
                <w:color w:val="2C5E40"/>
                <w:spacing w:val="1"/>
                <w:sz w:val="24"/>
                <w:szCs w:val="24"/>
                <w:lang w:val="eu-ES"/>
              </w:rPr>
              <w:t>: Araudi honen arau-hausteek ondorioak izan ditzakete auzitegien aitzinean, indarrean diren lege eta araudien arabera, eta horrek ez ditu ezeztatzen hartzen ahal diren administrazio neurriak.</w:t>
            </w:r>
          </w:p>
          <w:p w14:paraId="581B1B83" w14:textId="77777777" w:rsidR="007D2C5D" w:rsidRPr="00307611" w:rsidRDefault="007D2C5D" w:rsidP="00FA4182">
            <w:pPr>
              <w:tabs>
                <w:tab w:val="decimal" w:pos="216"/>
              </w:tabs>
              <w:jc w:val="both"/>
              <w:rPr>
                <w:color w:val="2C5E40"/>
                <w:spacing w:val="1"/>
                <w:sz w:val="24"/>
                <w:szCs w:val="24"/>
                <w:lang w:val="eu-ES"/>
              </w:rPr>
            </w:pPr>
          </w:p>
          <w:p w14:paraId="424A8558" w14:textId="167DEE14" w:rsidR="007D2C5D" w:rsidRPr="00307611" w:rsidRDefault="007D2C5D" w:rsidP="00FA4182">
            <w:pPr>
              <w:tabs>
                <w:tab w:val="decimal" w:pos="216"/>
              </w:tabs>
              <w:jc w:val="both"/>
              <w:rPr>
                <w:color w:val="2C5E40"/>
                <w:spacing w:val="1"/>
                <w:sz w:val="24"/>
                <w:szCs w:val="24"/>
                <w:lang w:val="eu-ES"/>
              </w:rPr>
            </w:pPr>
            <w:r w:rsidRPr="00307611">
              <w:rPr>
                <w:color w:val="2C5E40"/>
                <w:spacing w:val="1"/>
                <w:sz w:val="24"/>
                <w:szCs w:val="24"/>
                <w:u w:val="single"/>
                <w:lang w:val="eu-ES"/>
              </w:rPr>
              <w:t>34. ARTIKULUA</w:t>
            </w:r>
            <w:r w:rsidRPr="00307611">
              <w:rPr>
                <w:color w:val="2C5E40"/>
                <w:spacing w:val="1"/>
                <w:sz w:val="24"/>
                <w:szCs w:val="24"/>
                <w:lang w:val="eu-ES"/>
              </w:rPr>
              <w:t>: Auzapezak araudi honetako xedapenak betearazteko ardura du.</w:t>
            </w:r>
          </w:p>
          <w:p w14:paraId="19C4EA3D" w14:textId="77777777" w:rsidR="007D2C5D" w:rsidRPr="00307611" w:rsidRDefault="007D2C5D" w:rsidP="00FA4182">
            <w:pPr>
              <w:tabs>
                <w:tab w:val="decimal" w:pos="216"/>
              </w:tabs>
              <w:jc w:val="both"/>
              <w:rPr>
                <w:color w:val="2C5E40"/>
                <w:spacing w:val="1"/>
                <w:sz w:val="24"/>
                <w:szCs w:val="24"/>
                <w:lang w:val="eu-ES"/>
              </w:rPr>
            </w:pPr>
          </w:p>
          <w:p w14:paraId="6666E554" w14:textId="54D91386" w:rsidR="007D2C5D" w:rsidRPr="00307611" w:rsidRDefault="007D2C5D" w:rsidP="00FA4182">
            <w:pPr>
              <w:tabs>
                <w:tab w:val="decimal" w:pos="216"/>
              </w:tabs>
              <w:jc w:val="both"/>
              <w:rPr>
                <w:color w:val="2C5E40"/>
                <w:spacing w:val="1"/>
                <w:sz w:val="24"/>
                <w:szCs w:val="24"/>
                <w:lang w:val="eu-ES"/>
              </w:rPr>
            </w:pPr>
            <w:r w:rsidRPr="00307611">
              <w:rPr>
                <w:color w:val="2C5E40"/>
                <w:spacing w:val="1"/>
                <w:sz w:val="24"/>
                <w:szCs w:val="24"/>
                <w:lang w:val="eu-ES"/>
              </w:rPr>
              <w:t>Araudi honen aurkako edozein arau-huste arrazoituak izanen diren neurri hauen bidez zigortuko da:</w:t>
            </w:r>
          </w:p>
          <w:p w14:paraId="78492DE8" w14:textId="77777777" w:rsidR="00803A15" w:rsidRPr="00307611" w:rsidRDefault="00803A15" w:rsidP="00FA4182">
            <w:pPr>
              <w:tabs>
                <w:tab w:val="decimal" w:pos="216"/>
              </w:tabs>
              <w:jc w:val="both"/>
              <w:rPr>
                <w:color w:val="2C5E40"/>
                <w:spacing w:val="1"/>
                <w:sz w:val="24"/>
                <w:szCs w:val="24"/>
                <w:lang w:val="eu-ES"/>
              </w:rPr>
            </w:pPr>
          </w:p>
          <w:p w14:paraId="65BB352A" w14:textId="77777777" w:rsidR="00803A15" w:rsidRPr="00307611" w:rsidRDefault="00803A15" w:rsidP="00FA4182">
            <w:pPr>
              <w:tabs>
                <w:tab w:val="decimal" w:pos="216"/>
              </w:tabs>
              <w:jc w:val="both"/>
              <w:rPr>
                <w:color w:val="2C5E40"/>
                <w:spacing w:val="1"/>
                <w:sz w:val="24"/>
                <w:szCs w:val="24"/>
                <w:lang w:val="eu-ES"/>
              </w:rPr>
            </w:pPr>
          </w:p>
          <w:p w14:paraId="40878C02" w14:textId="249791A5" w:rsidR="007D2C5D" w:rsidRPr="00307611" w:rsidRDefault="00803A15" w:rsidP="00FA4182">
            <w:pPr>
              <w:tabs>
                <w:tab w:val="decimal" w:pos="216"/>
              </w:tabs>
              <w:jc w:val="both"/>
              <w:rPr>
                <w:color w:val="2C5E40"/>
                <w:spacing w:val="1"/>
                <w:sz w:val="24"/>
                <w:szCs w:val="24"/>
                <w:lang w:val="eu-ES"/>
              </w:rPr>
            </w:pPr>
            <w:r w:rsidRPr="00307611">
              <w:rPr>
                <w:color w:val="2C5E40"/>
                <w:spacing w:val="1"/>
                <w:sz w:val="24"/>
                <w:szCs w:val="24"/>
                <w:lang w:val="eu-ES"/>
              </w:rPr>
              <w:t xml:space="preserve">Araudiko xedapenen </w:t>
            </w:r>
            <w:r w:rsidR="007D2C5D" w:rsidRPr="00307611">
              <w:rPr>
                <w:color w:val="2C5E40"/>
                <w:spacing w:val="1"/>
                <w:sz w:val="24"/>
                <w:szCs w:val="24"/>
                <w:lang w:val="eu-ES"/>
              </w:rPr>
              <w:t>1. arau haustea: abisua</w:t>
            </w:r>
          </w:p>
          <w:p w14:paraId="2AA86051" w14:textId="77777777" w:rsidR="007D2C5D" w:rsidRPr="00307611" w:rsidRDefault="007D2C5D" w:rsidP="00FA4182">
            <w:pPr>
              <w:tabs>
                <w:tab w:val="decimal" w:pos="216"/>
              </w:tabs>
              <w:jc w:val="both"/>
              <w:rPr>
                <w:color w:val="2C5E40"/>
                <w:spacing w:val="1"/>
                <w:sz w:val="24"/>
                <w:szCs w:val="24"/>
                <w:lang w:val="eu-ES"/>
              </w:rPr>
            </w:pPr>
          </w:p>
          <w:p w14:paraId="66F37334" w14:textId="77777777" w:rsidR="00803A15" w:rsidRPr="00307611" w:rsidRDefault="00803A15" w:rsidP="00FA4182">
            <w:pPr>
              <w:tabs>
                <w:tab w:val="decimal" w:pos="216"/>
              </w:tabs>
              <w:jc w:val="both"/>
              <w:rPr>
                <w:color w:val="2C5E40"/>
                <w:spacing w:val="1"/>
                <w:sz w:val="24"/>
                <w:szCs w:val="24"/>
                <w:lang w:val="eu-ES"/>
              </w:rPr>
            </w:pPr>
          </w:p>
          <w:p w14:paraId="132E8983" w14:textId="7E6AEC2D" w:rsidR="007D2C5D" w:rsidRPr="00307611" w:rsidRDefault="00803A15" w:rsidP="00FA4182">
            <w:pPr>
              <w:tabs>
                <w:tab w:val="decimal" w:pos="216"/>
              </w:tabs>
              <w:jc w:val="both"/>
              <w:rPr>
                <w:color w:val="2C5E40"/>
                <w:spacing w:val="1"/>
                <w:sz w:val="24"/>
                <w:szCs w:val="24"/>
                <w:lang w:val="eu-ES"/>
              </w:rPr>
            </w:pPr>
            <w:r w:rsidRPr="00307611">
              <w:rPr>
                <w:color w:val="2C5E40"/>
                <w:spacing w:val="1"/>
                <w:sz w:val="24"/>
                <w:szCs w:val="24"/>
                <w:lang w:val="eu-ES"/>
              </w:rPr>
              <w:t xml:space="preserve">Araudiko xedapenen </w:t>
            </w:r>
            <w:r w:rsidR="007D2C5D" w:rsidRPr="00307611">
              <w:rPr>
                <w:color w:val="2C5E40"/>
                <w:spacing w:val="1"/>
                <w:sz w:val="24"/>
                <w:szCs w:val="24"/>
                <w:lang w:val="eu-ES"/>
              </w:rPr>
              <w:t>2. arau haustea: behin behineko kanporatzea</w:t>
            </w:r>
          </w:p>
          <w:p w14:paraId="3AB958B0" w14:textId="77777777" w:rsidR="007D2C5D" w:rsidRPr="00307611" w:rsidRDefault="007D2C5D" w:rsidP="00FA4182">
            <w:pPr>
              <w:tabs>
                <w:tab w:val="decimal" w:pos="216"/>
              </w:tabs>
              <w:jc w:val="both"/>
              <w:rPr>
                <w:color w:val="2C5E40"/>
                <w:spacing w:val="1"/>
                <w:sz w:val="24"/>
                <w:szCs w:val="24"/>
                <w:lang w:val="eu-ES"/>
              </w:rPr>
            </w:pPr>
          </w:p>
          <w:p w14:paraId="60ACBB83" w14:textId="65BA6286" w:rsidR="007D2C5D" w:rsidRPr="00307611" w:rsidRDefault="007D2C5D" w:rsidP="00FA4182">
            <w:pPr>
              <w:tabs>
                <w:tab w:val="decimal" w:pos="216"/>
              </w:tabs>
              <w:jc w:val="both"/>
              <w:rPr>
                <w:color w:val="2C5E40"/>
                <w:spacing w:val="1"/>
                <w:sz w:val="24"/>
                <w:szCs w:val="24"/>
                <w:lang w:val="eu-ES"/>
              </w:rPr>
            </w:pPr>
            <w:r w:rsidRPr="00307611">
              <w:rPr>
                <w:color w:val="2C5E40"/>
                <w:spacing w:val="1"/>
                <w:sz w:val="24"/>
                <w:szCs w:val="24"/>
                <w:lang w:val="eu-ES"/>
              </w:rPr>
              <w:t>Zigorrak arau hausteare</w:t>
            </w:r>
            <w:r w:rsidR="00C80FC2" w:rsidRPr="00307611">
              <w:rPr>
                <w:color w:val="2C5E40"/>
                <w:spacing w:val="1"/>
                <w:sz w:val="24"/>
                <w:szCs w:val="24"/>
                <w:lang w:val="eu-ES"/>
              </w:rPr>
              <w:t xml:space="preserve">kiko eta bere </w:t>
            </w:r>
            <w:r w:rsidRPr="00307611">
              <w:rPr>
                <w:color w:val="2C5E40"/>
                <w:spacing w:val="1"/>
                <w:sz w:val="24"/>
                <w:szCs w:val="24"/>
                <w:lang w:val="eu-ES"/>
              </w:rPr>
              <w:t>larritasunarekiko proportzionalak izanen dira.</w:t>
            </w:r>
          </w:p>
          <w:p w14:paraId="1918346D" w14:textId="77777777" w:rsidR="00C80FC2" w:rsidRPr="00307611" w:rsidRDefault="00C80FC2" w:rsidP="00FA4182">
            <w:pPr>
              <w:tabs>
                <w:tab w:val="decimal" w:pos="216"/>
              </w:tabs>
              <w:jc w:val="both"/>
              <w:rPr>
                <w:color w:val="2C5E40"/>
                <w:spacing w:val="1"/>
                <w:sz w:val="24"/>
                <w:szCs w:val="24"/>
                <w:lang w:val="eu-ES"/>
              </w:rPr>
            </w:pPr>
          </w:p>
          <w:p w14:paraId="2350D853" w14:textId="1EB5907C" w:rsidR="00C80FC2" w:rsidRPr="00307611" w:rsidRDefault="00803A15" w:rsidP="00FA4182">
            <w:pPr>
              <w:tabs>
                <w:tab w:val="decimal" w:pos="216"/>
              </w:tabs>
              <w:jc w:val="both"/>
              <w:rPr>
                <w:color w:val="2C5E40"/>
                <w:spacing w:val="1"/>
                <w:sz w:val="24"/>
                <w:szCs w:val="24"/>
                <w:lang w:val="eu-ES"/>
              </w:rPr>
            </w:pPr>
            <w:r w:rsidRPr="00307611">
              <w:rPr>
                <w:color w:val="2C5E40"/>
                <w:spacing w:val="1"/>
                <w:sz w:val="24"/>
                <w:szCs w:val="24"/>
                <w:lang w:val="eu-ES"/>
              </w:rPr>
              <w:t>Herritarrek administrazioarekiko harremanetan dituzten eskubideei buruzko 2000ko apirilaren 12ko Legearen 24. artikuluan aurreikusten den kontraesaneko prozedura errespetatu ondotik soilik aplikatzen ahalko dira aitzin aipatu neurriak. Bestalde, saltzaileak kontseilu baten laguntza ukatea edo berak hautatu mandatariak ordezkatzea erabaki dezake. (Ikus Grenobleko administrazio auzitegiaren erabakia Karatozonia/Grand Bornand aferan). Behin behineko kanporatzeak ez du kokalekuaren ordainketa ezeztatzen.</w:t>
            </w:r>
          </w:p>
          <w:p w14:paraId="2069EF43" w14:textId="77777777" w:rsidR="00803A15" w:rsidRPr="00307611" w:rsidRDefault="00803A15" w:rsidP="00FA4182">
            <w:pPr>
              <w:tabs>
                <w:tab w:val="decimal" w:pos="216"/>
              </w:tabs>
              <w:jc w:val="both"/>
              <w:rPr>
                <w:color w:val="2C5E40"/>
                <w:spacing w:val="1"/>
                <w:sz w:val="24"/>
                <w:szCs w:val="24"/>
                <w:lang w:val="eu-ES"/>
              </w:rPr>
            </w:pPr>
          </w:p>
          <w:p w14:paraId="509D1FBD" w14:textId="3103399B" w:rsidR="00803A15" w:rsidRPr="00307611" w:rsidRDefault="00803A15" w:rsidP="00FA4182">
            <w:pPr>
              <w:tabs>
                <w:tab w:val="decimal" w:pos="216"/>
              </w:tabs>
              <w:jc w:val="both"/>
              <w:rPr>
                <w:color w:val="2C5E40"/>
                <w:spacing w:val="1"/>
                <w:sz w:val="24"/>
                <w:szCs w:val="24"/>
                <w:lang w:val="eu-ES"/>
              </w:rPr>
            </w:pPr>
            <w:r w:rsidRPr="00307611">
              <w:rPr>
                <w:color w:val="2C5E40"/>
                <w:spacing w:val="1"/>
                <w:sz w:val="24"/>
                <w:szCs w:val="24"/>
                <w:u w:val="single"/>
                <w:lang w:val="eu-ES"/>
              </w:rPr>
              <w:t>35. ARTIKULUA</w:t>
            </w:r>
            <w:r w:rsidRPr="00307611">
              <w:rPr>
                <w:color w:val="2C5E40"/>
                <w:spacing w:val="1"/>
                <w:sz w:val="24"/>
                <w:szCs w:val="24"/>
                <w:lang w:val="eu-ES"/>
              </w:rPr>
              <w:t>: Merkatuetako batzorde mistoa</w:t>
            </w:r>
          </w:p>
          <w:p w14:paraId="1DAE8BA1" w14:textId="77777777" w:rsidR="00803A15" w:rsidRPr="00307611" w:rsidRDefault="00803A15" w:rsidP="00FA4182">
            <w:pPr>
              <w:tabs>
                <w:tab w:val="decimal" w:pos="216"/>
              </w:tabs>
              <w:jc w:val="both"/>
              <w:rPr>
                <w:color w:val="2C5E40"/>
                <w:spacing w:val="1"/>
                <w:sz w:val="24"/>
                <w:szCs w:val="24"/>
                <w:lang w:val="eu-ES"/>
              </w:rPr>
            </w:pPr>
          </w:p>
          <w:p w14:paraId="525D138F" w14:textId="43AA7E66" w:rsidR="00803A15" w:rsidRPr="00307611" w:rsidRDefault="00803A15" w:rsidP="00FA4182">
            <w:pPr>
              <w:tabs>
                <w:tab w:val="decimal" w:pos="216"/>
              </w:tabs>
              <w:jc w:val="both"/>
              <w:rPr>
                <w:color w:val="2C5E40"/>
                <w:spacing w:val="1"/>
                <w:sz w:val="24"/>
                <w:szCs w:val="24"/>
                <w:lang w:val="eu-ES"/>
              </w:rPr>
            </w:pPr>
            <w:r w:rsidRPr="00307611">
              <w:rPr>
                <w:color w:val="2C5E40"/>
                <w:spacing w:val="1"/>
                <w:sz w:val="24"/>
                <w:szCs w:val="24"/>
                <w:lang w:val="eu-ES"/>
              </w:rPr>
              <w:t xml:space="preserve">1. </w:t>
            </w:r>
            <w:r w:rsidR="00EB1522" w:rsidRPr="00307611">
              <w:rPr>
                <w:color w:val="2C5E40"/>
                <w:spacing w:val="1"/>
                <w:sz w:val="24"/>
                <w:szCs w:val="24"/>
                <w:lang w:val="eu-ES"/>
              </w:rPr>
              <w:t>Xedea</w:t>
            </w:r>
          </w:p>
          <w:p w14:paraId="441BF69D" w14:textId="6052231E" w:rsidR="00C80FC2" w:rsidRPr="00307611" w:rsidRDefault="00EB1522" w:rsidP="00FA4182">
            <w:pPr>
              <w:tabs>
                <w:tab w:val="decimal" w:pos="216"/>
              </w:tabs>
              <w:jc w:val="both"/>
              <w:rPr>
                <w:color w:val="2C5E40"/>
                <w:spacing w:val="1"/>
                <w:sz w:val="24"/>
                <w:szCs w:val="24"/>
                <w:lang w:val="eu-ES"/>
              </w:rPr>
            </w:pPr>
            <w:r w:rsidRPr="00307611">
              <w:rPr>
                <w:color w:val="2C5E40"/>
                <w:spacing w:val="1"/>
                <w:sz w:val="24"/>
                <w:szCs w:val="24"/>
                <w:lang w:val="eu-ES"/>
              </w:rPr>
              <w:t xml:space="preserve">Merkatuetako batzorde mistoaren helburua Herriko Etxearen eta merkatuko merkatari ez-sedentarioen artean etengabeko elkarrizketa bat mantentzea da, merkatuaren antolakuntzari eta funtzionamenduari loturiko gaiei buruz: </w:t>
            </w:r>
            <w:r w:rsidRPr="00307611">
              <w:rPr>
                <w:color w:val="2C5E40"/>
                <w:spacing w:val="1"/>
                <w:sz w:val="24"/>
                <w:szCs w:val="24"/>
                <w:lang w:val="eu-ES"/>
              </w:rPr>
              <w:lastRenderedPageBreak/>
              <w:t>araudia, merkatuaren antolaketa eta modernizatzea, kokalekuen esleitzea…</w:t>
            </w:r>
          </w:p>
          <w:p w14:paraId="4BAD63F1" w14:textId="77777777" w:rsidR="00EB1522" w:rsidRPr="00307611" w:rsidRDefault="00EB1522" w:rsidP="00FA4182">
            <w:pPr>
              <w:tabs>
                <w:tab w:val="decimal" w:pos="216"/>
              </w:tabs>
              <w:jc w:val="both"/>
              <w:rPr>
                <w:color w:val="2C5E40"/>
                <w:spacing w:val="1"/>
                <w:sz w:val="24"/>
                <w:szCs w:val="24"/>
                <w:lang w:val="eu-ES"/>
              </w:rPr>
            </w:pPr>
          </w:p>
          <w:p w14:paraId="0FAD9228" w14:textId="15E15140" w:rsidR="00EB1522" w:rsidRPr="00307611" w:rsidRDefault="00EB1522" w:rsidP="00FA4182">
            <w:pPr>
              <w:tabs>
                <w:tab w:val="decimal" w:pos="216"/>
              </w:tabs>
              <w:jc w:val="both"/>
              <w:rPr>
                <w:color w:val="2C5E40"/>
                <w:spacing w:val="1"/>
                <w:sz w:val="24"/>
                <w:szCs w:val="24"/>
                <w:lang w:val="eu-ES"/>
              </w:rPr>
            </w:pPr>
            <w:r w:rsidRPr="00307611">
              <w:rPr>
                <w:color w:val="2C5E40"/>
                <w:spacing w:val="1"/>
                <w:sz w:val="24"/>
                <w:szCs w:val="24"/>
                <w:lang w:val="eu-ES"/>
              </w:rPr>
              <w:t>3. Osaketa</w:t>
            </w:r>
          </w:p>
          <w:p w14:paraId="39B08CB0" w14:textId="35A11DFC" w:rsidR="00EB1522" w:rsidRPr="00307611" w:rsidRDefault="00EB1522" w:rsidP="00FA4182">
            <w:pPr>
              <w:tabs>
                <w:tab w:val="decimal" w:pos="216"/>
              </w:tabs>
              <w:jc w:val="both"/>
              <w:rPr>
                <w:color w:val="2C5E40"/>
                <w:spacing w:val="1"/>
                <w:sz w:val="24"/>
                <w:szCs w:val="24"/>
                <w:lang w:val="eu-ES"/>
              </w:rPr>
            </w:pPr>
            <w:r w:rsidRPr="00307611">
              <w:rPr>
                <w:color w:val="2C5E40"/>
                <w:spacing w:val="1"/>
                <w:sz w:val="24"/>
                <w:szCs w:val="24"/>
                <w:lang w:val="eu-ES"/>
              </w:rPr>
              <w:t>Auzapezak du lehendakaritza eta erabakitzeko boterea. Auzapezaren inguruan, hautetsi bat, merkatari ez-sedentarioen ordezkari bat eta tokiko ekoizleen ordezkari bat elkartzen dira. Merkatuko merkatari ez-sedentarioen ekarpenak aurkezteko izendaturiko pertsonak, merkatuaren interes orokorren alde iritzia emateko hautatuak diren defentsa profesionaleko erakunde baten kide diren ordezkariak dira.</w:t>
            </w:r>
          </w:p>
          <w:p w14:paraId="2D6B3B88" w14:textId="77777777" w:rsidR="00EB1522" w:rsidRPr="00307611" w:rsidRDefault="00EB1522" w:rsidP="00FA4182">
            <w:pPr>
              <w:tabs>
                <w:tab w:val="decimal" w:pos="216"/>
              </w:tabs>
              <w:jc w:val="both"/>
              <w:rPr>
                <w:color w:val="2C5E40"/>
                <w:spacing w:val="1"/>
                <w:sz w:val="24"/>
                <w:szCs w:val="24"/>
                <w:lang w:val="eu-ES"/>
              </w:rPr>
            </w:pPr>
          </w:p>
          <w:p w14:paraId="726B90DC" w14:textId="77777777" w:rsidR="005F6DCB" w:rsidRPr="00307611" w:rsidRDefault="005F6DCB" w:rsidP="00FA4182">
            <w:pPr>
              <w:tabs>
                <w:tab w:val="decimal" w:pos="216"/>
              </w:tabs>
              <w:jc w:val="both"/>
              <w:rPr>
                <w:color w:val="2C5E40"/>
                <w:spacing w:val="1"/>
                <w:sz w:val="24"/>
                <w:szCs w:val="24"/>
                <w:lang w:val="eu-ES"/>
              </w:rPr>
            </w:pPr>
          </w:p>
          <w:p w14:paraId="3A9493A0" w14:textId="6B47BA2B" w:rsidR="00EB1522" w:rsidRPr="00307611" w:rsidRDefault="00EB1522" w:rsidP="00FA4182">
            <w:pPr>
              <w:tabs>
                <w:tab w:val="decimal" w:pos="216"/>
              </w:tabs>
              <w:jc w:val="both"/>
              <w:rPr>
                <w:color w:val="2C5E40"/>
                <w:spacing w:val="1"/>
                <w:sz w:val="24"/>
                <w:szCs w:val="24"/>
                <w:lang w:val="eu-ES"/>
              </w:rPr>
            </w:pPr>
            <w:r w:rsidRPr="00307611">
              <w:rPr>
                <w:color w:val="2C5E40"/>
                <w:spacing w:val="1"/>
                <w:sz w:val="24"/>
                <w:szCs w:val="24"/>
                <w:lang w:val="eu-ES"/>
              </w:rPr>
              <w:t>36. ARTIKULUA: Hartzaileak</w:t>
            </w:r>
          </w:p>
          <w:p w14:paraId="486395E2" w14:textId="66D672A2" w:rsidR="00EB1522" w:rsidRPr="00307611" w:rsidRDefault="00EB1522" w:rsidP="00FA4182">
            <w:pPr>
              <w:tabs>
                <w:tab w:val="decimal" w:pos="216"/>
              </w:tabs>
              <w:jc w:val="both"/>
              <w:rPr>
                <w:b/>
                <w:bCs/>
                <w:color w:val="2C5E40"/>
                <w:spacing w:val="1"/>
                <w:sz w:val="24"/>
                <w:szCs w:val="24"/>
                <w:lang w:val="eu-ES"/>
              </w:rPr>
            </w:pPr>
            <w:r w:rsidRPr="00307611">
              <w:rPr>
                <w:b/>
                <w:bCs/>
                <w:color w:val="2C5E40"/>
                <w:spacing w:val="1"/>
                <w:sz w:val="24"/>
                <w:szCs w:val="24"/>
                <w:lang w:val="eu-ES"/>
              </w:rPr>
              <w:t xml:space="preserve">Erabaki honen </w:t>
            </w:r>
            <w:r w:rsidR="00EF09B0" w:rsidRPr="00307611">
              <w:rPr>
                <w:b/>
                <w:bCs/>
                <w:color w:val="2C5E40"/>
                <w:spacing w:val="1"/>
                <w:sz w:val="24"/>
                <w:szCs w:val="24"/>
                <w:lang w:val="eu-ES"/>
              </w:rPr>
              <w:t>kopia bat helaraziko zaie ondokoei:</w:t>
            </w:r>
          </w:p>
          <w:p w14:paraId="20EB3A50" w14:textId="3328B18D" w:rsidR="00EF09B0" w:rsidRPr="00307611" w:rsidRDefault="00EF09B0" w:rsidP="00EF09B0">
            <w:pPr>
              <w:pStyle w:val="Paragraphedeliste"/>
              <w:numPr>
                <w:ilvl w:val="0"/>
                <w:numId w:val="23"/>
              </w:numPr>
              <w:tabs>
                <w:tab w:val="decimal" w:pos="792"/>
              </w:tabs>
              <w:jc w:val="both"/>
              <w:rPr>
                <w:b/>
                <w:color w:val="2C5E40"/>
                <w:spacing w:val="1"/>
                <w:sz w:val="24"/>
                <w:szCs w:val="24"/>
                <w:lang w:val="eu-ES"/>
              </w:rPr>
            </w:pPr>
            <w:r w:rsidRPr="00307611">
              <w:rPr>
                <w:b/>
                <w:color w:val="2C5E40"/>
                <w:spacing w:val="1"/>
                <w:sz w:val="24"/>
                <w:szCs w:val="24"/>
                <w:lang w:val="eu-ES"/>
              </w:rPr>
              <w:t>Baionako suprefeta jauna</w:t>
            </w:r>
            <w:r w:rsidR="0024704B">
              <w:rPr>
                <w:b/>
                <w:color w:val="2C5E40"/>
                <w:spacing w:val="1"/>
                <w:sz w:val="24"/>
                <w:szCs w:val="24"/>
                <w:lang w:val="eu-ES"/>
              </w:rPr>
              <w:t>ri</w:t>
            </w:r>
            <w:r w:rsidRPr="00307611">
              <w:rPr>
                <w:b/>
                <w:color w:val="2C5E40"/>
                <w:spacing w:val="1"/>
                <w:sz w:val="24"/>
                <w:szCs w:val="24"/>
                <w:lang w:val="eu-ES"/>
              </w:rPr>
              <w:t>,</w:t>
            </w:r>
          </w:p>
          <w:p w14:paraId="7B28CA7A" w14:textId="0186D442" w:rsidR="00EF09B0" w:rsidRPr="00307611" w:rsidRDefault="00EF09B0" w:rsidP="00EF09B0">
            <w:pPr>
              <w:pStyle w:val="Paragraphedeliste"/>
              <w:numPr>
                <w:ilvl w:val="0"/>
                <w:numId w:val="23"/>
              </w:numPr>
              <w:tabs>
                <w:tab w:val="decimal" w:pos="792"/>
              </w:tabs>
              <w:jc w:val="both"/>
              <w:rPr>
                <w:b/>
                <w:color w:val="2C5E40"/>
                <w:spacing w:val="1"/>
                <w:sz w:val="24"/>
                <w:szCs w:val="24"/>
                <w:lang w:val="eu-ES"/>
              </w:rPr>
            </w:pPr>
            <w:r w:rsidRPr="00307611">
              <w:rPr>
                <w:b/>
                <w:color w:val="2C5E40"/>
                <w:spacing w:val="-8"/>
                <w:sz w:val="24"/>
                <w:szCs w:val="24"/>
                <w:lang w:val="eu-ES"/>
              </w:rPr>
              <w:t xml:space="preserve">Landesetako eta Pirinio Atlantikoetako merkatari ez-sedentarioen departamenduarteko elkartearen ordezkari jaunari, </w:t>
            </w:r>
          </w:p>
          <w:p w14:paraId="66ECAC18" w14:textId="37373624" w:rsidR="00EF09B0" w:rsidRPr="00307611" w:rsidRDefault="00EF09B0" w:rsidP="00EF09B0">
            <w:pPr>
              <w:pStyle w:val="Paragraphedeliste"/>
              <w:numPr>
                <w:ilvl w:val="0"/>
                <w:numId w:val="23"/>
              </w:numPr>
              <w:tabs>
                <w:tab w:val="decimal" w:pos="792"/>
              </w:tabs>
              <w:jc w:val="both"/>
              <w:rPr>
                <w:b/>
                <w:color w:val="2C5E40"/>
                <w:spacing w:val="1"/>
                <w:sz w:val="24"/>
                <w:szCs w:val="24"/>
                <w:lang w:val="eu-ES"/>
              </w:rPr>
            </w:pPr>
            <w:r w:rsidRPr="00307611">
              <w:rPr>
                <w:b/>
                <w:color w:val="2C5E40"/>
                <w:spacing w:val="-4"/>
                <w:sz w:val="24"/>
                <w:szCs w:val="24"/>
                <w:lang w:val="eu-ES"/>
              </w:rPr>
              <w:t>Urruñako Herriko Etxeko Zerbitzuen Zuzendari Orokorrari,</w:t>
            </w:r>
          </w:p>
          <w:p w14:paraId="209305A3" w14:textId="0BDBD4ED" w:rsidR="00EF09B0" w:rsidRPr="00307611" w:rsidRDefault="00EF09B0" w:rsidP="00EF09B0">
            <w:pPr>
              <w:pStyle w:val="Paragraphedeliste"/>
              <w:numPr>
                <w:ilvl w:val="0"/>
                <w:numId w:val="23"/>
              </w:numPr>
              <w:tabs>
                <w:tab w:val="decimal" w:pos="792"/>
              </w:tabs>
              <w:jc w:val="both"/>
              <w:rPr>
                <w:b/>
                <w:color w:val="2C5E40"/>
                <w:spacing w:val="1"/>
                <w:sz w:val="24"/>
                <w:szCs w:val="24"/>
                <w:lang w:val="eu-ES"/>
              </w:rPr>
            </w:pPr>
            <w:r w:rsidRPr="00307611">
              <w:rPr>
                <w:b/>
                <w:color w:val="2C5E40"/>
                <w:spacing w:val="-6"/>
                <w:sz w:val="24"/>
                <w:szCs w:val="24"/>
                <w:lang w:val="eu-ES"/>
              </w:rPr>
              <w:t>Herriko Etxeko Zerbitzu Teknikoetako Zuzendariari,</w:t>
            </w:r>
          </w:p>
          <w:p w14:paraId="434C0DCA" w14:textId="30CDEB54" w:rsidR="00EF09B0" w:rsidRPr="00307611" w:rsidRDefault="00EF09B0" w:rsidP="00EF09B0">
            <w:pPr>
              <w:pStyle w:val="Paragraphedeliste"/>
              <w:numPr>
                <w:ilvl w:val="0"/>
                <w:numId w:val="23"/>
              </w:numPr>
              <w:tabs>
                <w:tab w:val="decimal" w:pos="792"/>
              </w:tabs>
              <w:jc w:val="both"/>
              <w:rPr>
                <w:b/>
                <w:color w:val="2C5E40"/>
                <w:spacing w:val="1"/>
                <w:sz w:val="24"/>
                <w:szCs w:val="24"/>
                <w:lang w:val="eu-ES"/>
              </w:rPr>
            </w:pPr>
            <w:r w:rsidRPr="00307611">
              <w:rPr>
                <w:b/>
                <w:color w:val="2C5E40"/>
                <w:spacing w:val="-6"/>
                <w:sz w:val="24"/>
                <w:szCs w:val="24"/>
                <w:lang w:val="eu-ES"/>
              </w:rPr>
              <w:t>Urruñako herriko poliziari,</w:t>
            </w:r>
          </w:p>
          <w:p w14:paraId="57B9D479" w14:textId="49BBEDFF" w:rsidR="00EF09B0" w:rsidRPr="00307611" w:rsidRDefault="00EF09B0" w:rsidP="00EF09B0">
            <w:pPr>
              <w:pStyle w:val="Paragraphedeliste"/>
              <w:numPr>
                <w:ilvl w:val="0"/>
                <w:numId w:val="23"/>
              </w:numPr>
              <w:tabs>
                <w:tab w:val="decimal" w:pos="792"/>
              </w:tabs>
              <w:jc w:val="both"/>
              <w:rPr>
                <w:b/>
                <w:color w:val="2C5E40"/>
                <w:spacing w:val="1"/>
                <w:sz w:val="24"/>
                <w:szCs w:val="24"/>
                <w:lang w:val="eu-ES"/>
              </w:rPr>
            </w:pPr>
            <w:r w:rsidRPr="00307611">
              <w:rPr>
                <w:b/>
                <w:color w:val="2C5E40"/>
                <w:spacing w:val="-6"/>
                <w:sz w:val="24"/>
                <w:szCs w:val="24"/>
                <w:lang w:val="eu-ES"/>
              </w:rPr>
              <w:t>Herriko merkatuetan parte hartzen duten merkatari ez-sedentario guziei,</w:t>
            </w:r>
          </w:p>
          <w:p w14:paraId="06B75D51" w14:textId="77777777" w:rsidR="00EF09B0" w:rsidRPr="00307611" w:rsidRDefault="00EF09B0" w:rsidP="00EF09B0">
            <w:pPr>
              <w:tabs>
                <w:tab w:val="decimal" w:pos="792"/>
              </w:tabs>
              <w:jc w:val="both"/>
              <w:rPr>
                <w:b/>
                <w:color w:val="2C5E40"/>
                <w:spacing w:val="1"/>
                <w:sz w:val="24"/>
                <w:szCs w:val="24"/>
                <w:lang w:val="eu-ES"/>
              </w:rPr>
            </w:pPr>
          </w:p>
          <w:p w14:paraId="0BBDD163" w14:textId="77777777" w:rsidR="00EF09B0" w:rsidRPr="00307611" w:rsidRDefault="00EF09B0" w:rsidP="00EF09B0">
            <w:pPr>
              <w:tabs>
                <w:tab w:val="decimal" w:pos="792"/>
              </w:tabs>
              <w:jc w:val="both"/>
              <w:rPr>
                <w:b/>
                <w:color w:val="2C5E40"/>
                <w:spacing w:val="1"/>
                <w:sz w:val="24"/>
                <w:szCs w:val="24"/>
                <w:lang w:val="eu-ES"/>
              </w:rPr>
            </w:pPr>
          </w:p>
          <w:p w14:paraId="0F191AD9" w14:textId="3F29CA0C" w:rsidR="00EF09B0" w:rsidRPr="00307611" w:rsidRDefault="00EF09B0" w:rsidP="00EF09B0">
            <w:pPr>
              <w:tabs>
                <w:tab w:val="decimal" w:pos="792"/>
              </w:tabs>
              <w:jc w:val="both"/>
              <w:rPr>
                <w:b/>
                <w:color w:val="2C5E40"/>
                <w:spacing w:val="-6"/>
                <w:sz w:val="24"/>
                <w:szCs w:val="24"/>
                <w:lang w:val="eu-ES"/>
              </w:rPr>
            </w:pPr>
            <w:r w:rsidRPr="00307611">
              <w:rPr>
                <w:b/>
                <w:color w:val="2C5E40"/>
                <w:spacing w:val="-6"/>
                <w:sz w:val="24"/>
                <w:szCs w:val="24"/>
                <w:lang w:val="eu-ES"/>
              </w:rPr>
              <w:t>Erabaki hau aplikaraz dezaten, bakoitzak bere heinean.</w:t>
            </w:r>
          </w:p>
          <w:p w14:paraId="117110D7" w14:textId="77777777" w:rsidR="00EF09B0" w:rsidRPr="00307611" w:rsidRDefault="00EF09B0" w:rsidP="00EF09B0">
            <w:pPr>
              <w:tabs>
                <w:tab w:val="decimal" w:pos="792"/>
              </w:tabs>
              <w:jc w:val="both"/>
              <w:rPr>
                <w:b/>
                <w:color w:val="2C5E40"/>
                <w:spacing w:val="-6"/>
                <w:sz w:val="24"/>
                <w:szCs w:val="24"/>
                <w:lang w:val="eu-ES"/>
              </w:rPr>
            </w:pPr>
          </w:p>
          <w:p w14:paraId="7B843A60" w14:textId="77777777" w:rsidR="005F6DCB" w:rsidRPr="00307611" w:rsidRDefault="005F6DCB" w:rsidP="00EF09B0">
            <w:pPr>
              <w:tabs>
                <w:tab w:val="decimal" w:pos="792"/>
              </w:tabs>
              <w:jc w:val="both"/>
              <w:rPr>
                <w:b/>
                <w:color w:val="2C5E40"/>
                <w:spacing w:val="-6"/>
                <w:sz w:val="24"/>
                <w:szCs w:val="24"/>
                <w:lang w:val="eu-ES"/>
              </w:rPr>
            </w:pPr>
          </w:p>
          <w:p w14:paraId="266C0701" w14:textId="0A5EFBB8" w:rsidR="00326A5A" w:rsidRPr="00307611" w:rsidRDefault="00EF09B0" w:rsidP="003C25DC">
            <w:pPr>
              <w:jc w:val="both"/>
              <w:rPr>
                <w:color w:val="2C5E40"/>
                <w:sz w:val="24"/>
                <w:szCs w:val="24"/>
                <w:lang w:val="eu-ES"/>
              </w:rPr>
            </w:pPr>
            <w:r w:rsidRPr="00307611">
              <w:rPr>
                <w:color w:val="2C5E40"/>
                <w:sz w:val="24"/>
                <w:szCs w:val="24"/>
                <w:lang w:val="eu-ES"/>
              </w:rPr>
              <w:t>URRUÑAN egina, 2021eko maiatzaren 24an</w:t>
            </w:r>
          </w:p>
        </w:tc>
        <w:tc>
          <w:tcPr>
            <w:tcW w:w="4432" w:type="dxa"/>
            <w:tcBorders>
              <w:left w:val="nil"/>
            </w:tcBorders>
            <w:shd w:val="clear" w:color="auto" w:fill="auto"/>
          </w:tcPr>
          <w:p w14:paraId="1955776D" w14:textId="77777777" w:rsidR="00326A5A" w:rsidRPr="00326A5A" w:rsidRDefault="00326A5A" w:rsidP="00BD44E5">
            <w:pPr>
              <w:spacing w:line="264" w:lineRule="auto"/>
              <w:jc w:val="both"/>
              <w:rPr>
                <w:sz w:val="24"/>
                <w:szCs w:val="24"/>
                <w:lang w:val="eu-ES"/>
              </w:rPr>
            </w:pPr>
          </w:p>
        </w:tc>
      </w:tr>
    </w:tbl>
    <w:p w14:paraId="08F30992" w14:textId="0947794C" w:rsidR="00326A5A" w:rsidRPr="00326A5A" w:rsidRDefault="00326A5A" w:rsidP="00326A5A">
      <w:pPr>
        <w:jc w:val="both"/>
        <w:rPr>
          <w:sz w:val="24"/>
          <w:szCs w:val="24"/>
          <w:lang w:val="eu-ES"/>
        </w:rPr>
      </w:pPr>
    </w:p>
    <w:p w14:paraId="64DA3BD0" w14:textId="116F79D1" w:rsidR="00461ED2" w:rsidRDefault="00E4467C" w:rsidP="00E4467C">
      <w:pPr>
        <w:jc w:val="right"/>
        <w:rPr>
          <w:sz w:val="24"/>
          <w:szCs w:val="24"/>
          <w:lang w:val="eu-ES"/>
        </w:rPr>
      </w:pPr>
      <w:r>
        <w:rPr>
          <w:sz w:val="24"/>
          <w:szCs w:val="24"/>
          <w:lang w:val="eu-ES"/>
        </w:rPr>
        <w:t xml:space="preserve">Le Maire, </w:t>
      </w:r>
      <w:r w:rsidRPr="00E4467C">
        <w:rPr>
          <w:color w:val="2C5E40"/>
          <w:sz w:val="24"/>
          <w:szCs w:val="24"/>
          <w:lang w:val="eu-ES"/>
        </w:rPr>
        <w:t>Auzapeza</w:t>
      </w:r>
      <w:r>
        <w:rPr>
          <w:color w:val="2C5E40"/>
          <w:sz w:val="24"/>
          <w:szCs w:val="24"/>
          <w:lang w:val="eu-ES"/>
        </w:rPr>
        <w:t>,</w:t>
      </w:r>
    </w:p>
    <w:p w14:paraId="19E9538F" w14:textId="7CA105F0" w:rsidR="00E4467C" w:rsidRPr="00326A5A" w:rsidRDefault="00E4467C" w:rsidP="00E4467C">
      <w:pPr>
        <w:jc w:val="right"/>
        <w:rPr>
          <w:sz w:val="24"/>
          <w:szCs w:val="24"/>
          <w:lang w:val="eu-ES"/>
        </w:rPr>
      </w:pPr>
      <w:r>
        <w:rPr>
          <w:noProof/>
          <w:sz w:val="24"/>
          <w:szCs w:val="24"/>
          <w:lang w:val="eu-ES"/>
          <w14:ligatures w14:val="standardContextual"/>
        </w:rPr>
        <w:drawing>
          <wp:anchor distT="0" distB="0" distL="114300" distR="114300" simplePos="0" relativeHeight="251660288" behindDoc="0" locked="0" layoutInCell="1" allowOverlap="1" wp14:anchorId="157D54AD" wp14:editId="5E7C1D4F">
            <wp:simplePos x="0" y="0"/>
            <wp:positionH relativeFrom="column">
              <wp:posOffset>3185230</wp:posOffset>
            </wp:positionH>
            <wp:positionV relativeFrom="paragraph">
              <wp:posOffset>191135</wp:posOffset>
            </wp:positionV>
            <wp:extent cx="2785745" cy="1671955"/>
            <wp:effectExtent l="0" t="0" r="0" b="4445"/>
            <wp:wrapThrough wrapText="bothSides">
              <wp:wrapPolygon edited="0">
                <wp:start x="0" y="0"/>
                <wp:lineTo x="0" y="21493"/>
                <wp:lineTo x="21467" y="21493"/>
                <wp:lineTo x="21467"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a:extLst>
                        <a:ext uri="{28A0092B-C50C-407E-A947-70E740481C1C}">
                          <a14:useLocalDpi xmlns:a14="http://schemas.microsoft.com/office/drawing/2010/main" val="0"/>
                        </a:ext>
                      </a:extLst>
                    </a:blip>
                    <a:stretch>
                      <a:fillRect/>
                    </a:stretch>
                  </pic:blipFill>
                  <pic:spPr>
                    <a:xfrm>
                      <a:off x="0" y="0"/>
                      <a:ext cx="2785745" cy="1671955"/>
                    </a:xfrm>
                    <a:prstGeom prst="rect">
                      <a:avLst/>
                    </a:prstGeom>
                  </pic:spPr>
                </pic:pic>
              </a:graphicData>
            </a:graphic>
            <wp14:sizeRelH relativeFrom="page">
              <wp14:pctWidth>0</wp14:pctWidth>
            </wp14:sizeRelH>
            <wp14:sizeRelV relativeFrom="page">
              <wp14:pctHeight>0</wp14:pctHeight>
            </wp14:sizeRelV>
          </wp:anchor>
        </w:drawing>
      </w:r>
      <w:r>
        <w:rPr>
          <w:sz w:val="24"/>
          <w:szCs w:val="24"/>
          <w:lang w:val="eu-ES"/>
        </w:rPr>
        <w:t>Philippe ARAMENDI</w:t>
      </w:r>
    </w:p>
    <w:sectPr w:rsidR="00E4467C" w:rsidRPr="00326A5A" w:rsidSect="00453D50">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783"/>
    <w:multiLevelType w:val="multilevel"/>
    <w:tmpl w:val="7848D1F6"/>
    <w:lvl w:ilvl="0">
      <w:start w:val="1"/>
      <w:numFmt w:val="decimal"/>
      <w:lvlText w:val="%1."/>
      <w:lvlJc w:val="left"/>
      <w:pPr>
        <w:tabs>
          <w:tab w:val="decimal" w:pos="216"/>
        </w:tabs>
        <w:ind w:left="720"/>
      </w:pPr>
      <w:rPr>
        <w:rFonts w:ascii="Verdana" w:hAnsi="Verdana"/>
        <w:strike w:val="0"/>
        <w:color w:val="000000"/>
        <w:spacing w:val="18"/>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F53DC"/>
    <w:multiLevelType w:val="hybridMultilevel"/>
    <w:tmpl w:val="F9B89B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D36624"/>
    <w:multiLevelType w:val="hybridMultilevel"/>
    <w:tmpl w:val="6950C074"/>
    <w:lvl w:ilvl="0" w:tplc="4EAECF88">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122AD5"/>
    <w:multiLevelType w:val="hybridMultilevel"/>
    <w:tmpl w:val="8800F08E"/>
    <w:lvl w:ilvl="0" w:tplc="5E1E0EEC">
      <w:start w:val="1"/>
      <w:numFmt w:val="decimal"/>
      <w:lvlText w:val="%1."/>
      <w:lvlJc w:val="left"/>
      <w:pPr>
        <w:ind w:left="284" w:hanging="284"/>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AE70154"/>
    <w:multiLevelType w:val="hybridMultilevel"/>
    <w:tmpl w:val="823E1E9C"/>
    <w:lvl w:ilvl="0" w:tplc="0D5E44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6D6104"/>
    <w:multiLevelType w:val="multilevel"/>
    <w:tmpl w:val="4142F70E"/>
    <w:lvl w:ilvl="0">
      <w:start w:val="1"/>
      <w:numFmt w:val="bullet"/>
      <w:lvlText w:val="-"/>
      <w:lvlJc w:val="left"/>
      <w:pPr>
        <w:ind w:left="432" w:hanging="360"/>
      </w:pPr>
      <w:rPr>
        <w:rFonts w:ascii="Courier New" w:hAnsi="Courier New" w:hint="default"/>
        <w:strike w:val="0"/>
        <w:color w:val="000000"/>
        <w:spacing w:val="1"/>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C3714"/>
    <w:multiLevelType w:val="multilevel"/>
    <w:tmpl w:val="7D1E52CC"/>
    <w:lvl w:ilvl="0">
      <w:start w:val="1"/>
      <w:numFmt w:val="decimal"/>
      <w:lvlText w:val="%1)"/>
      <w:lvlJc w:val="left"/>
      <w:pPr>
        <w:tabs>
          <w:tab w:val="decimal" w:pos="576"/>
        </w:tabs>
        <w:ind w:left="720"/>
      </w:pPr>
      <w:rPr>
        <w:rFonts w:ascii="Verdana" w:hAnsi="Verdana"/>
        <w:strike w:val="0"/>
        <w:color w:val="000000"/>
        <w:spacing w:val="8"/>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30D2F"/>
    <w:multiLevelType w:val="multilevel"/>
    <w:tmpl w:val="CA909756"/>
    <w:lvl w:ilvl="0">
      <w:start w:val="1"/>
      <w:numFmt w:val="decimal"/>
      <w:lvlText w:val="%1)"/>
      <w:lvlJc w:val="left"/>
      <w:pPr>
        <w:tabs>
          <w:tab w:val="decimal" w:pos="576"/>
        </w:tabs>
        <w:ind w:left="720"/>
      </w:pPr>
      <w:rPr>
        <w:rFonts w:ascii="Verdana" w:hAnsi="Verdana"/>
        <w:strike w:val="0"/>
        <w:color w:val="000000"/>
        <w:spacing w:val="7"/>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F5944"/>
    <w:multiLevelType w:val="multilevel"/>
    <w:tmpl w:val="BA087F52"/>
    <w:lvl w:ilvl="0">
      <w:start w:val="1"/>
      <w:numFmt w:val="decimal"/>
      <w:lvlText w:val="%1."/>
      <w:lvlJc w:val="left"/>
      <w:pPr>
        <w:tabs>
          <w:tab w:val="decimal" w:pos="288"/>
        </w:tabs>
        <w:ind w:left="720"/>
      </w:pPr>
      <w:rPr>
        <w:rFonts w:ascii="Verdana" w:hAnsi="Verdana"/>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F6752D"/>
    <w:multiLevelType w:val="hybridMultilevel"/>
    <w:tmpl w:val="B37C1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3F7E2E"/>
    <w:multiLevelType w:val="multilevel"/>
    <w:tmpl w:val="35F08148"/>
    <w:lvl w:ilvl="0">
      <w:start w:val="1"/>
      <w:numFmt w:val="bullet"/>
      <w:lvlText w:val="-"/>
      <w:lvlJc w:val="left"/>
      <w:pPr>
        <w:ind w:left="360" w:hanging="360"/>
      </w:pPr>
      <w:rPr>
        <w:rFonts w:ascii="Courier New" w:hAnsi="Courier New" w:hint="default"/>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1134FF"/>
    <w:multiLevelType w:val="multilevel"/>
    <w:tmpl w:val="AF46B412"/>
    <w:lvl w:ilvl="0">
      <w:start w:val="1"/>
      <w:numFmt w:val="bullet"/>
      <w:lvlText w:val=""/>
      <w:lvlJc w:val="left"/>
      <w:pPr>
        <w:tabs>
          <w:tab w:val="decimal" w:pos="216"/>
        </w:tabs>
        <w:ind w:left="720"/>
      </w:pPr>
      <w:rPr>
        <w:rFonts w:ascii="Symbol" w:hAnsi="Symbol"/>
        <w:strike w:val="0"/>
        <w:color w:val="000000"/>
        <w:spacing w:val="2"/>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47F8B"/>
    <w:multiLevelType w:val="multilevel"/>
    <w:tmpl w:val="3A4AAB24"/>
    <w:lvl w:ilvl="0">
      <w:start w:val="1"/>
      <w:numFmt w:val="bullet"/>
      <w:lvlText w:val="-"/>
      <w:lvlJc w:val="left"/>
      <w:pPr>
        <w:ind w:left="360" w:hanging="360"/>
      </w:pPr>
      <w:rPr>
        <w:rFonts w:ascii="Courier New" w:hAnsi="Courier New" w:hint="default"/>
        <w:strike w:val="0"/>
        <w:color w:val="000000"/>
        <w:spacing w:val="7"/>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2259DB"/>
    <w:multiLevelType w:val="hybridMultilevel"/>
    <w:tmpl w:val="BAD86E80"/>
    <w:lvl w:ilvl="0" w:tplc="4EAECF88">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BC470DC"/>
    <w:multiLevelType w:val="hybridMultilevel"/>
    <w:tmpl w:val="001A3D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7976F6"/>
    <w:multiLevelType w:val="multilevel"/>
    <w:tmpl w:val="3850DB2E"/>
    <w:lvl w:ilvl="0">
      <w:start w:val="1"/>
      <w:numFmt w:val="bullet"/>
      <w:lvlText w:val="-"/>
      <w:lvlJc w:val="left"/>
      <w:pPr>
        <w:tabs>
          <w:tab w:val="decimal" w:pos="432"/>
        </w:tabs>
        <w:ind w:left="720"/>
      </w:pPr>
      <w:rPr>
        <w:rFonts w:ascii="Symbol" w:hAnsi="Symbol"/>
        <w:b/>
        <w:strike w:val="0"/>
        <w:color w:val="000000"/>
        <w:spacing w:val="1"/>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0B46BF"/>
    <w:multiLevelType w:val="multilevel"/>
    <w:tmpl w:val="B6E03946"/>
    <w:lvl w:ilvl="0">
      <w:start w:val="1"/>
      <w:numFmt w:val="bullet"/>
      <w:lvlText w:val=""/>
      <w:lvlJc w:val="left"/>
      <w:pPr>
        <w:tabs>
          <w:tab w:val="decimal" w:pos="288"/>
        </w:tabs>
        <w:ind w:left="720"/>
      </w:pPr>
      <w:rPr>
        <w:rFonts w:ascii="Symbol" w:hAnsi="Symbol"/>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4E3580"/>
    <w:multiLevelType w:val="multilevel"/>
    <w:tmpl w:val="35F08148"/>
    <w:lvl w:ilvl="0">
      <w:start w:val="1"/>
      <w:numFmt w:val="bullet"/>
      <w:lvlText w:val="-"/>
      <w:lvlJc w:val="left"/>
      <w:pPr>
        <w:ind w:left="360" w:hanging="360"/>
      </w:pPr>
      <w:rPr>
        <w:rFonts w:ascii="Courier New" w:hAnsi="Courier New" w:hint="default"/>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DA0C23"/>
    <w:multiLevelType w:val="multilevel"/>
    <w:tmpl w:val="9004934A"/>
    <w:lvl w:ilvl="0">
      <w:start w:val="1"/>
      <w:numFmt w:val="decimal"/>
      <w:lvlText w:val="%1."/>
      <w:lvlJc w:val="left"/>
      <w:pPr>
        <w:tabs>
          <w:tab w:val="decimal" w:pos="288"/>
        </w:tabs>
        <w:ind w:left="720"/>
      </w:pPr>
      <w:rPr>
        <w:rFonts w:ascii="Verdana" w:hAnsi="Verdana"/>
        <w:strike w:val="0"/>
        <w:color w:val="000000"/>
        <w:spacing w:val="6"/>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A01902"/>
    <w:multiLevelType w:val="hybridMultilevel"/>
    <w:tmpl w:val="449C834A"/>
    <w:lvl w:ilvl="0" w:tplc="A8903BB0">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53F5ED9"/>
    <w:multiLevelType w:val="hybridMultilevel"/>
    <w:tmpl w:val="9DE01932"/>
    <w:lvl w:ilvl="0" w:tplc="80B2A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A120F9B"/>
    <w:multiLevelType w:val="hybridMultilevel"/>
    <w:tmpl w:val="A2BC772C"/>
    <w:lvl w:ilvl="0" w:tplc="64C2CE30">
      <w:start w:val="1"/>
      <w:numFmt w:val="decimal"/>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AD81D6F"/>
    <w:multiLevelType w:val="hybridMultilevel"/>
    <w:tmpl w:val="CDE8B7AE"/>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3">
      <w:start w:val="1"/>
      <w:numFmt w:val="bullet"/>
      <w:lvlText w:val="o"/>
      <w:lvlJc w:val="left"/>
      <w:pPr>
        <w:ind w:left="1800" w:hanging="360"/>
      </w:pPr>
      <w:rPr>
        <w:rFonts w:ascii="Courier New" w:hAnsi="Courier New" w:cs="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DC459FA"/>
    <w:multiLevelType w:val="hybridMultilevel"/>
    <w:tmpl w:val="843A0350"/>
    <w:lvl w:ilvl="0" w:tplc="4EAECF8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E3120B8"/>
    <w:multiLevelType w:val="hybridMultilevel"/>
    <w:tmpl w:val="C1403D9E"/>
    <w:lvl w:ilvl="0" w:tplc="4EAECF88">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7FF3920"/>
    <w:multiLevelType w:val="multilevel"/>
    <w:tmpl w:val="4142F70E"/>
    <w:lvl w:ilvl="0">
      <w:start w:val="1"/>
      <w:numFmt w:val="bullet"/>
      <w:lvlText w:val="-"/>
      <w:lvlJc w:val="left"/>
      <w:pPr>
        <w:ind w:left="720" w:hanging="360"/>
      </w:pPr>
      <w:rPr>
        <w:rFonts w:ascii="Courier New" w:hAnsi="Courier New" w:hint="default"/>
        <w:strike w:val="0"/>
        <w:color w:val="000000"/>
        <w:spacing w:val="1"/>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2C37FD"/>
    <w:multiLevelType w:val="multilevel"/>
    <w:tmpl w:val="3196AC9E"/>
    <w:lvl w:ilvl="0">
      <w:start w:val="1"/>
      <w:numFmt w:val="decimal"/>
      <w:lvlText w:val="%1."/>
      <w:lvlJc w:val="left"/>
      <w:pPr>
        <w:tabs>
          <w:tab w:val="decimal" w:pos="288"/>
        </w:tabs>
        <w:ind w:left="720"/>
      </w:pPr>
      <w:rPr>
        <w:rFonts w:ascii="Verdana" w:hAnsi="Verdana"/>
        <w:strike w:val="0"/>
        <w:color w:val="000000"/>
        <w:spacing w:val="8"/>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A940C9"/>
    <w:multiLevelType w:val="hybridMultilevel"/>
    <w:tmpl w:val="4A889302"/>
    <w:lvl w:ilvl="0" w:tplc="040C0001">
      <w:start w:val="1"/>
      <w:numFmt w:val="bullet"/>
      <w:lvlText w:val=""/>
      <w:lvlJc w:val="left"/>
      <w:pPr>
        <w:ind w:left="288" w:hanging="360"/>
      </w:pPr>
      <w:rPr>
        <w:rFonts w:ascii="Symbol" w:hAnsi="Symbol" w:hint="default"/>
      </w:rPr>
    </w:lvl>
    <w:lvl w:ilvl="1" w:tplc="040C0003" w:tentative="1">
      <w:start w:val="1"/>
      <w:numFmt w:val="bullet"/>
      <w:lvlText w:val="o"/>
      <w:lvlJc w:val="left"/>
      <w:pPr>
        <w:ind w:left="1008" w:hanging="360"/>
      </w:pPr>
      <w:rPr>
        <w:rFonts w:ascii="Courier New" w:hAnsi="Courier New" w:cs="Courier New" w:hint="default"/>
      </w:rPr>
    </w:lvl>
    <w:lvl w:ilvl="2" w:tplc="040C0005" w:tentative="1">
      <w:start w:val="1"/>
      <w:numFmt w:val="bullet"/>
      <w:lvlText w:val=""/>
      <w:lvlJc w:val="left"/>
      <w:pPr>
        <w:ind w:left="1728" w:hanging="360"/>
      </w:pPr>
      <w:rPr>
        <w:rFonts w:ascii="Wingdings" w:hAnsi="Wingdings" w:hint="default"/>
      </w:rPr>
    </w:lvl>
    <w:lvl w:ilvl="3" w:tplc="040C0001" w:tentative="1">
      <w:start w:val="1"/>
      <w:numFmt w:val="bullet"/>
      <w:lvlText w:val=""/>
      <w:lvlJc w:val="left"/>
      <w:pPr>
        <w:ind w:left="2448" w:hanging="360"/>
      </w:pPr>
      <w:rPr>
        <w:rFonts w:ascii="Symbol" w:hAnsi="Symbol" w:hint="default"/>
      </w:rPr>
    </w:lvl>
    <w:lvl w:ilvl="4" w:tplc="040C0003" w:tentative="1">
      <w:start w:val="1"/>
      <w:numFmt w:val="bullet"/>
      <w:lvlText w:val="o"/>
      <w:lvlJc w:val="left"/>
      <w:pPr>
        <w:ind w:left="3168" w:hanging="360"/>
      </w:pPr>
      <w:rPr>
        <w:rFonts w:ascii="Courier New" w:hAnsi="Courier New" w:cs="Courier New" w:hint="default"/>
      </w:rPr>
    </w:lvl>
    <w:lvl w:ilvl="5" w:tplc="040C0005" w:tentative="1">
      <w:start w:val="1"/>
      <w:numFmt w:val="bullet"/>
      <w:lvlText w:val=""/>
      <w:lvlJc w:val="left"/>
      <w:pPr>
        <w:ind w:left="3888" w:hanging="360"/>
      </w:pPr>
      <w:rPr>
        <w:rFonts w:ascii="Wingdings" w:hAnsi="Wingdings" w:hint="default"/>
      </w:rPr>
    </w:lvl>
    <w:lvl w:ilvl="6" w:tplc="040C0001" w:tentative="1">
      <w:start w:val="1"/>
      <w:numFmt w:val="bullet"/>
      <w:lvlText w:val=""/>
      <w:lvlJc w:val="left"/>
      <w:pPr>
        <w:ind w:left="4608" w:hanging="360"/>
      </w:pPr>
      <w:rPr>
        <w:rFonts w:ascii="Symbol" w:hAnsi="Symbol" w:hint="default"/>
      </w:rPr>
    </w:lvl>
    <w:lvl w:ilvl="7" w:tplc="040C0003" w:tentative="1">
      <w:start w:val="1"/>
      <w:numFmt w:val="bullet"/>
      <w:lvlText w:val="o"/>
      <w:lvlJc w:val="left"/>
      <w:pPr>
        <w:ind w:left="5328" w:hanging="360"/>
      </w:pPr>
      <w:rPr>
        <w:rFonts w:ascii="Courier New" w:hAnsi="Courier New" w:cs="Courier New" w:hint="default"/>
      </w:rPr>
    </w:lvl>
    <w:lvl w:ilvl="8" w:tplc="040C0005" w:tentative="1">
      <w:start w:val="1"/>
      <w:numFmt w:val="bullet"/>
      <w:lvlText w:val=""/>
      <w:lvlJc w:val="left"/>
      <w:pPr>
        <w:ind w:left="6048" w:hanging="360"/>
      </w:pPr>
      <w:rPr>
        <w:rFonts w:ascii="Wingdings" w:hAnsi="Wingdings" w:hint="default"/>
      </w:rPr>
    </w:lvl>
  </w:abstractNum>
  <w:num w:numId="1" w16cid:durableId="972062257">
    <w:abstractNumId w:val="22"/>
  </w:num>
  <w:num w:numId="2" w16cid:durableId="31151135">
    <w:abstractNumId w:val="8"/>
  </w:num>
  <w:num w:numId="3" w16cid:durableId="2098289249">
    <w:abstractNumId w:val="12"/>
  </w:num>
  <w:num w:numId="4" w16cid:durableId="1656572817">
    <w:abstractNumId w:val="18"/>
  </w:num>
  <w:num w:numId="5" w16cid:durableId="674919992">
    <w:abstractNumId w:val="7"/>
  </w:num>
  <w:num w:numId="6" w16cid:durableId="151140943">
    <w:abstractNumId w:val="6"/>
  </w:num>
  <w:num w:numId="7" w16cid:durableId="772437032">
    <w:abstractNumId w:val="25"/>
  </w:num>
  <w:num w:numId="8" w16cid:durableId="62682147">
    <w:abstractNumId w:val="10"/>
  </w:num>
  <w:num w:numId="9" w16cid:durableId="634023953">
    <w:abstractNumId w:val="16"/>
  </w:num>
  <w:num w:numId="10" w16cid:durableId="221794922">
    <w:abstractNumId w:val="11"/>
  </w:num>
  <w:num w:numId="11" w16cid:durableId="165486397">
    <w:abstractNumId w:val="26"/>
  </w:num>
  <w:num w:numId="12" w16cid:durableId="268441014">
    <w:abstractNumId w:val="0"/>
  </w:num>
  <w:num w:numId="13" w16cid:durableId="692918448">
    <w:abstractNumId w:val="15"/>
  </w:num>
  <w:num w:numId="14" w16cid:durableId="825782048">
    <w:abstractNumId w:val="1"/>
  </w:num>
  <w:num w:numId="15" w16cid:durableId="286858640">
    <w:abstractNumId w:val="14"/>
  </w:num>
  <w:num w:numId="16" w16cid:durableId="61997580">
    <w:abstractNumId w:val="23"/>
  </w:num>
  <w:num w:numId="17" w16cid:durableId="2023848361">
    <w:abstractNumId w:val="5"/>
  </w:num>
  <w:num w:numId="18" w16cid:durableId="1962805490">
    <w:abstractNumId w:val="19"/>
  </w:num>
  <w:num w:numId="19" w16cid:durableId="1255554384">
    <w:abstractNumId w:val="24"/>
  </w:num>
  <w:num w:numId="20" w16cid:durableId="194122519">
    <w:abstractNumId w:val="9"/>
  </w:num>
  <w:num w:numId="21" w16cid:durableId="698314839">
    <w:abstractNumId w:val="27"/>
  </w:num>
  <w:num w:numId="22" w16cid:durableId="488443053">
    <w:abstractNumId w:val="2"/>
  </w:num>
  <w:num w:numId="23" w16cid:durableId="1012028800">
    <w:abstractNumId w:val="17"/>
  </w:num>
  <w:num w:numId="24" w16cid:durableId="1711299809">
    <w:abstractNumId w:val="3"/>
  </w:num>
  <w:num w:numId="25" w16cid:durableId="37168304">
    <w:abstractNumId w:val="21"/>
  </w:num>
  <w:num w:numId="26" w16cid:durableId="506483592">
    <w:abstractNumId w:val="20"/>
  </w:num>
  <w:num w:numId="27" w16cid:durableId="1400976403">
    <w:abstractNumId w:val="4"/>
  </w:num>
  <w:num w:numId="28" w16cid:durableId="159149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5A"/>
    <w:rsid w:val="000447E9"/>
    <w:rsid w:val="0008711C"/>
    <w:rsid w:val="000A6570"/>
    <w:rsid w:val="00133DA8"/>
    <w:rsid w:val="00155A31"/>
    <w:rsid w:val="001E540E"/>
    <w:rsid w:val="002154F2"/>
    <w:rsid w:val="0024704B"/>
    <w:rsid w:val="00307611"/>
    <w:rsid w:val="00326A5A"/>
    <w:rsid w:val="00342B9B"/>
    <w:rsid w:val="003519C9"/>
    <w:rsid w:val="00362C90"/>
    <w:rsid w:val="003C25DC"/>
    <w:rsid w:val="00403C3B"/>
    <w:rsid w:val="00407079"/>
    <w:rsid w:val="0042010C"/>
    <w:rsid w:val="00457517"/>
    <w:rsid w:val="00461ED2"/>
    <w:rsid w:val="004F42E9"/>
    <w:rsid w:val="0058797E"/>
    <w:rsid w:val="005D0B60"/>
    <w:rsid w:val="005F6DCB"/>
    <w:rsid w:val="00621156"/>
    <w:rsid w:val="00661478"/>
    <w:rsid w:val="00683FBE"/>
    <w:rsid w:val="006E6CC2"/>
    <w:rsid w:val="007D2C5D"/>
    <w:rsid w:val="00803A15"/>
    <w:rsid w:val="008062F8"/>
    <w:rsid w:val="00810778"/>
    <w:rsid w:val="00883E65"/>
    <w:rsid w:val="008A71E9"/>
    <w:rsid w:val="008C39C5"/>
    <w:rsid w:val="009F3439"/>
    <w:rsid w:val="00A13E21"/>
    <w:rsid w:val="00A67DFF"/>
    <w:rsid w:val="00A94751"/>
    <w:rsid w:val="00A96FCE"/>
    <w:rsid w:val="00B12289"/>
    <w:rsid w:val="00B17A6B"/>
    <w:rsid w:val="00C80FC2"/>
    <w:rsid w:val="00CD0FB2"/>
    <w:rsid w:val="00D52556"/>
    <w:rsid w:val="00DB35C4"/>
    <w:rsid w:val="00DC75DE"/>
    <w:rsid w:val="00DE0476"/>
    <w:rsid w:val="00E01812"/>
    <w:rsid w:val="00E12CCC"/>
    <w:rsid w:val="00E4467C"/>
    <w:rsid w:val="00EB1522"/>
    <w:rsid w:val="00EC5EF2"/>
    <w:rsid w:val="00EF09B0"/>
    <w:rsid w:val="00F33604"/>
    <w:rsid w:val="00F57F14"/>
    <w:rsid w:val="00FA41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843D"/>
  <w15:chartTrackingRefBased/>
  <w15:docId w15:val="{6A0D5394-601B-E646-A5CE-3672B617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5A"/>
    <w:rPr>
      <w:rFonts w:ascii="Calibri" w:hAnsi="Calibri" w:cs="Calibri"/>
      <w:kern w:val="0"/>
      <w:sz w:val="22"/>
      <w:szCs w:val="2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A5A"/>
    <w:pPr>
      <w:ind w:left="720"/>
    </w:pPr>
  </w:style>
  <w:style w:type="character" w:styleId="Lienhypertexte">
    <w:name w:val="Hyperlink"/>
    <w:basedOn w:val="Policepardfaut"/>
    <w:uiPriority w:val="99"/>
    <w:unhideWhenUsed/>
    <w:rsid w:val="00326A5A"/>
    <w:rPr>
      <w:color w:val="0563C1" w:themeColor="hyperlink"/>
      <w:u w:val="single"/>
    </w:rPr>
  </w:style>
  <w:style w:type="paragraph" w:customStyle="1" w:styleId="Taularenedukia">
    <w:name w:val="Taularen edukia"/>
    <w:basedOn w:val="Normal"/>
    <w:rsid w:val="00326A5A"/>
    <w:pPr>
      <w:suppressLineNumbers/>
      <w:suppressAutoHyphens/>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C42D-3B52-3141-881E-C9B496B0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7662</Words>
  <Characters>42142</Characters>
  <Application>Microsoft Office Word</Application>
  <DocSecurity>4</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Irati Fernandez</dc:creator>
  <cp:keywords/>
  <dc:description/>
  <cp:lastModifiedBy>Mme Fourteau MAIRIE URRUGNE</cp:lastModifiedBy>
  <cp:revision>2</cp:revision>
  <dcterms:created xsi:type="dcterms:W3CDTF">2023-03-27T07:42:00Z</dcterms:created>
  <dcterms:modified xsi:type="dcterms:W3CDTF">2023-03-27T07:42:00Z</dcterms:modified>
</cp:coreProperties>
</file>